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2A3D57">
      <w:pPr>
        <w:pStyle w:val="1"/>
        <w:ind w:left="0"/>
        <w:jc w:val="center"/>
      </w:pPr>
      <w:r>
        <w:t>Рабочая программа по технологии</w:t>
      </w:r>
    </w:p>
    <w:p w:rsidR="002A3D57" w:rsidRDefault="002A3D57" w:rsidP="002A3D57">
      <w:pPr>
        <w:pStyle w:val="1"/>
        <w:ind w:left="0"/>
        <w:jc w:val="center"/>
      </w:pPr>
      <w:r>
        <w:t>3 класса</w:t>
      </w: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  <w:r>
        <w:t xml:space="preserve">Составитель: </w:t>
      </w:r>
    </w:p>
    <w:p w:rsidR="002A3D57" w:rsidRDefault="002A3D57" w:rsidP="004151B2">
      <w:pPr>
        <w:pStyle w:val="1"/>
        <w:ind w:left="0"/>
      </w:pPr>
      <w:r>
        <w:t xml:space="preserve">Учитель </w:t>
      </w:r>
      <w:proofErr w:type="spellStart"/>
      <w:r>
        <w:t>нач.кл</w:t>
      </w:r>
      <w:proofErr w:type="spellEnd"/>
      <w:r>
        <w:t>. Ибрагимова М.А.</w:t>
      </w:r>
      <w:bookmarkStart w:id="0" w:name="_GoBack"/>
      <w:bookmarkEnd w:id="0"/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2A3D57" w:rsidRDefault="002A3D57" w:rsidP="004151B2">
      <w:pPr>
        <w:pStyle w:val="1"/>
        <w:ind w:left="0"/>
      </w:pPr>
    </w:p>
    <w:p w:rsidR="00DF2758" w:rsidRDefault="00D84446" w:rsidP="004151B2">
      <w:pPr>
        <w:pStyle w:val="1"/>
        <w:ind w:left="0"/>
      </w:pPr>
      <w:r>
        <w:t>ПОЯСНИТЕЛЬНАЯ ЗАПИСКА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Содержание обучения раскрывается через модули. Приведён перечень универсальных учебных действий –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>
        <w:rPr>
          <w:color w:val="000000"/>
          <w:sz w:val="24"/>
          <w:szCs w:val="24"/>
        </w:rPr>
        <w:t>саморегуляция</w:t>
      </w:r>
      <w:proofErr w:type="spellEnd"/>
      <w:r>
        <w:rPr>
          <w:color w:val="000000"/>
          <w:sz w:val="24"/>
          <w:szCs w:val="24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Планируемые результаты включают личностные, </w:t>
      </w:r>
      <w:proofErr w:type="spellStart"/>
      <w:r>
        <w:rPr>
          <w:color w:val="000000"/>
          <w:sz w:val="24"/>
          <w:szCs w:val="24"/>
        </w:rPr>
        <w:t>метапредметные</w:t>
      </w:r>
      <w:proofErr w:type="spellEnd"/>
      <w:r>
        <w:rPr>
          <w:color w:val="000000"/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DF2758" w:rsidRDefault="00D84446">
      <w:pPr>
        <w:pStyle w:val="1"/>
        <w:spacing w:before="109"/>
        <w:ind w:firstLine="286"/>
      </w:pPr>
      <w:r>
        <w:t>ОБЩАЯ ХАРАКТЕРИСТИКА УЧЕБНОГО ПРЕДМЕТА «ТЕХНОЛОГИЯ»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курсе технологии осуществляется реализация широкого спектра </w:t>
      </w:r>
      <w:proofErr w:type="spellStart"/>
      <w:r>
        <w:rPr>
          <w:color w:val="000000"/>
          <w:sz w:val="24"/>
          <w:szCs w:val="24"/>
        </w:rPr>
        <w:t>межпредметных</w:t>
      </w:r>
      <w:proofErr w:type="spellEnd"/>
      <w:r>
        <w:rPr>
          <w:color w:val="000000"/>
          <w:sz w:val="24"/>
          <w:szCs w:val="24"/>
        </w:rPr>
        <w:t xml:space="preserve"> связей.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Математика </w:t>
      </w:r>
      <w:r>
        <w:rPr>
          <w:color w:val="000000"/>
          <w:sz w:val="24"/>
          <w:szCs w:val="24"/>
        </w:rPr>
        <w:t>–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Изобразительное искусство – использование средств художественной выразительности, законов и правил декоративно-прикладного искусства и дизайна.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Окружающий мир </w:t>
      </w:r>
      <w:r>
        <w:rPr>
          <w:color w:val="000000"/>
          <w:sz w:val="24"/>
          <w:szCs w:val="24"/>
        </w:rPr>
        <w:t>– природные формы и конструкции как универсальный источник инженерно- художественных идей для мастера; природа как источник сырья, этнокультурные традиции.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Родной язык </w:t>
      </w:r>
      <w:r>
        <w:rPr>
          <w:color w:val="000000"/>
          <w:sz w:val="24"/>
          <w:szCs w:val="24"/>
        </w:rPr>
        <w:t>–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DF2758" w:rsidRDefault="00D84446">
      <w:pPr>
        <w:ind w:right="-7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Литературное чтени</w:t>
      </w:r>
      <w:r>
        <w:rPr>
          <w:sz w:val="24"/>
          <w:szCs w:val="24"/>
        </w:rPr>
        <w:t>е – работа с текстами для создания образа, реализуемого в изделии.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Важнейшая особенность уроков технологии в начальной школе –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   ним.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 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DF2758" w:rsidRDefault="00D84446">
      <w:pPr>
        <w:pStyle w:val="1"/>
        <w:spacing w:before="0"/>
        <w:ind w:left="0" w:right="-7"/>
        <w:jc w:val="both"/>
      </w:pPr>
      <w:r>
        <w:t xml:space="preserve">ЦЕЛИ ИЗУЧЕНИЯ УЧЕБНОГО ПРЕДМЕТА «ТЕХНОЛОГИЯ» 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Основной целью </w:t>
      </w:r>
      <w:r>
        <w:rPr>
          <w:color w:val="000000"/>
          <w:sz w:val="24"/>
          <w:szCs w:val="24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Образовательные задачи курса: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   части общей культуры человека;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основ чертёжно-графической грамотности, умения работать с простейшей   технологической документацией (рисунок, чертёж, эскиз, схема);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  обработки и соответствующих умений.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Развивающие задачи: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   практических умений;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  знаний и умений в практической деятельности;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деятельности.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Воспитательные задачи: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воспитание уважительного отношения к людям труда, к культурным традициям, </w:t>
      </w:r>
      <w:r>
        <w:rPr>
          <w:color w:val="000000"/>
          <w:sz w:val="24"/>
          <w:szCs w:val="24"/>
        </w:rPr>
        <w:lastRenderedPageBreak/>
        <w:t>понимания    ценности предшествующих культур, отражённых в материальном мире;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rPr>
          <w:color w:val="000000"/>
          <w:sz w:val="24"/>
          <w:szCs w:val="24"/>
        </w:rPr>
        <w:t>саморегуляции</w:t>
      </w:r>
      <w:proofErr w:type="spellEnd"/>
      <w:r>
        <w:rPr>
          <w:color w:val="000000"/>
          <w:sz w:val="24"/>
          <w:szCs w:val="24"/>
        </w:rPr>
        <w:t>, активности и инициативности;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F2758" w:rsidRPr="004151B2" w:rsidRDefault="00D84446" w:rsidP="004151B2">
      <w:pPr>
        <w:pBdr>
          <w:top w:val="nil"/>
          <w:left w:val="nil"/>
          <w:bottom w:val="nil"/>
          <w:right w:val="nil"/>
          <w:between w:val="nil"/>
        </w:pBdr>
        <w:ind w:left="106" w:right="-7" w:firstLine="46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  общения, проявление уважения к взглядам и мнению других людей.</w:t>
      </w:r>
    </w:p>
    <w:p w:rsidR="00DF2758" w:rsidRDefault="00D84446">
      <w:pPr>
        <w:pStyle w:val="1"/>
        <w:spacing w:before="0"/>
        <w:ind w:right="-7" w:firstLine="286"/>
        <w:jc w:val="both"/>
      </w:pPr>
      <w:r>
        <w:t>МЕСТО УЧЕБНОГО ПРЕДМЕТА «ТЕХНОЛОГИЯ» В УЧЕБНОМ ПЛАНЕ</w:t>
      </w:r>
    </w:p>
    <w:p w:rsidR="00DF2758" w:rsidRPr="004151B2" w:rsidRDefault="00D84446" w:rsidP="004151B2">
      <w:pPr>
        <w:pBdr>
          <w:top w:val="nil"/>
          <w:left w:val="nil"/>
          <w:bottom w:val="nil"/>
          <w:right w:val="nil"/>
          <w:between w:val="nil"/>
        </w:pBdr>
        <w:ind w:left="106" w:right="-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требованиям ФГОС общее число часов на изучение курса «Технология» в 3 классе – 34 часа (по 1 часу в неделю).</w:t>
      </w:r>
    </w:p>
    <w:p w:rsidR="00DF2758" w:rsidRDefault="00D84446">
      <w:pPr>
        <w:pStyle w:val="1"/>
        <w:spacing w:before="0"/>
        <w:ind w:left="106" w:firstLine="177"/>
        <w:jc w:val="both"/>
      </w:pPr>
      <w:r>
        <w:t>СОДЕРЖАНИЕ УЧЕБНОГО ПРЕДМЕТА</w:t>
      </w:r>
    </w:p>
    <w:p w:rsidR="00DF2758" w:rsidRDefault="00D844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-7"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Технологии, профессии и производства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Непрерывность процесса </w:t>
      </w:r>
      <w:proofErr w:type="spellStart"/>
      <w:r>
        <w:rPr>
          <w:color w:val="000000"/>
          <w:sz w:val="24"/>
          <w:szCs w:val="24"/>
        </w:rPr>
        <w:t>деятельностного</w:t>
      </w:r>
      <w:proofErr w:type="spellEnd"/>
      <w:r>
        <w:rPr>
          <w:color w:val="000000"/>
          <w:sz w:val="24"/>
          <w:szCs w:val="24"/>
        </w:rPr>
        <w:t xml:space="preserve"> освоения мира человеком и создания культуры.  Материальные и духовные потребности человека как движущие силы прогресса.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Современные производства и профессии, связанные с обработкой материалов, аналогичных     используемым на уроках технологии. 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  др.).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DF2758" w:rsidRDefault="00D84446">
      <w:pPr>
        <w:pStyle w:val="1"/>
        <w:numPr>
          <w:ilvl w:val="0"/>
          <w:numId w:val="1"/>
        </w:numPr>
        <w:tabs>
          <w:tab w:val="left" w:pos="709"/>
        </w:tabs>
        <w:spacing w:before="0"/>
        <w:ind w:left="0" w:right="-7" w:firstLine="567"/>
        <w:jc w:val="both"/>
      </w:pPr>
      <w:r>
        <w:t>Технологии ручной обработки материалов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Инструменты и приспособления (циркуль, угольник, канцелярский нож, шило и др.); называние и   выполнение приёмов их рационального и безопасного использования.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</w:t>
      </w:r>
      <w:r>
        <w:rPr>
          <w:color w:val="000000"/>
          <w:sz w:val="24"/>
          <w:szCs w:val="24"/>
        </w:rPr>
        <w:lastRenderedPageBreak/>
        <w:t>форм.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DF2758" w:rsidRDefault="00D84446">
      <w:pPr>
        <w:pStyle w:val="1"/>
        <w:numPr>
          <w:ilvl w:val="0"/>
          <w:numId w:val="1"/>
        </w:numPr>
        <w:tabs>
          <w:tab w:val="left" w:pos="527"/>
        </w:tabs>
        <w:spacing w:before="0"/>
        <w:ind w:left="0" w:right="-7" w:firstLine="567"/>
        <w:jc w:val="both"/>
      </w:pPr>
      <w:r>
        <w:t xml:space="preserve">Конструирование и моделирование 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F2758" w:rsidRDefault="00D84446">
      <w:pPr>
        <w:pStyle w:val="1"/>
        <w:numPr>
          <w:ilvl w:val="0"/>
          <w:numId w:val="1"/>
        </w:numPr>
        <w:tabs>
          <w:tab w:val="left" w:pos="527"/>
        </w:tabs>
        <w:spacing w:before="0"/>
        <w:ind w:left="0" w:right="-7" w:firstLine="567"/>
        <w:jc w:val="both"/>
      </w:pPr>
      <w:r>
        <w:t>Информационно-коммуникативные технологии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  компьютер и др.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 [1], видео, DVD). Работа с текстовым редактором </w:t>
      </w:r>
      <w:proofErr w:type="spellStart"/>
      <w:r>
        <w:rPr>
          <w:color w:val="000000"/>
          <w:sz w:val="24"/>
          <w:szCs w:val="24"/>
        </w:rPr>
        <w:t>Microsoft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Word</w:t>
      </w:r>
      <w:proofErr w:type="spellEnd"/>
      <w:r>
        <w:rPr>
          <w:color w:val="000000"/>
          <w:sz w:val="24"/>
          <w:szCs w:val="24"/>
        </w:rPr>
        <w:t xml:space="preserve"> или   другим.</w:t>
      </w:r>
    </w:p>
    <w:p w:rsidR="00DF2758" w:rsidRDefault="00D84446">
      <w:pPr>
        <w:pStyle w:val="1"/>
        <w:spacing w:before="0"/>
        <w:ind w:left="0" w:right="-7" w:firstLine="567"/>
        <w:jc w:val="both"/>
      </w:pPr>
      <w:r>
        <w:t>Универсальные учебные действия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Познавательные УУД: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ориентироваться в терминах, используемых в технологии, использовать их в ответах на вопросы и     высказываниях (в пределах изученного);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осуществлять анализ предложенных образцов с выделением существенных и несущественных   признаков;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работу в соответствии с инструкцией, устной или письменной, а также графически     представленной в схеме, таблице;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определять способы доработки конструкций с учётом предложенных условий; классифицировать изделия по самостоятельно предложенному существенному признаку (используемый материал, форма, размер, назначение, способ сборки); читать и воспроизводить простой чертёж/эскиз развёртки изделия; восстанавливать нарушенную последовательность выполнения изделия.                   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Работа с информацией: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   создания моделей и макетов изучаемых объектов;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на основе анализа информации производить выбор наиболее эффективных способов работы; осуществлять поиск необходимой информации для выполнения учебных заданий с использованием учебной литературы;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Коммуникативные УУД: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строить монологическое высказывание, владеть диалогической формой коммуникации; строить рассуждения в форме связи простых суждений об объекте, его строении, свойствах и способах создания;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описывать предметы рукотворного мира, оценивать их достоинства;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формулировать собственное мнение, аргументировать выбор вариантов и способов выполнения задания.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Регулятивные УУД: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принимать и сохранять учебную задачу, осуществлять поиск средств для её решения; 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проявлять волевую </w:t>
      </w:r>
      <w:proofErr w:type="spellStart"/>
      <w:r>
        <w:rPr>
          <w:color w:val="000000"/>
          <w:sz w:val="24"/>
          <w:szCs w:val="24"/>
        </w:rPr>
        <w:t>саморегуляцию</w:t>
      </w:r>
      <w:proofErr w:type="spellEnd"/>
      <w:r>
        <w:rPr>
          <w:color w:val="000000"/>
          <w:sz w:val="24"/>
          <w:szCs w:val="24"/>
        </w:rPr>
        <w:t xml:space="preserve"> при выполнении задания.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Совместная деятельность: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выбирать себе партнёров по совместной деятельности не только по симпатии, но и по деловым    качествам;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роли лидера, подчинённого, соблюдать равноправие и дружелюбие;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DF2758" w:rsidRDefault="00DF2758">
      <w:pPr>
        <w:pStyle w:val="1"/>
        <w:spacing w:before="0"/>
        <w:ind w:left="0" w:right="-7" w:firstLine="567"/>
        <w:jc w:val="both"/>
        <w:rPr>
          <w:sz w:val="12"/>
          <w:szCs w:val="12"/>
        </w:rPr>
      </w:pPr>
    </w:p>
    <w:p w:rsidR="00DF2758" w:rsidRDefault="00D84446">
      <w:pPr>
        <w:pStyle w:val="1"/>
        <w:spacing w:before="0"/>
        <w:ind w:left="0" w:right="-7" w:firstLine="567"/>
        <w:jc w:val="center"/>
      </w:pPr>
      <w:r>
        <w:t>ПЛАНИРУЕМЫЕ РЕЗУЛЬТАТЫ ОСВОЕНИЯ УЧЕБНОГО ПРЕДМЕТА «ТЕХНОЛОГИЯ» НА УРОВНЕ НАЧАЛЬНОГО ОБЩЕГО ОБРАЗОВАНИЯ</w:t>
      </w:r>
    </w:p>
    <w:p w:rsidR="00DF2758" w:rsidRDefault="00D84446">
      <w:pPr>
        <w:ind w:right="-7" w:firstLine="567"/>
        <w:jc w:val="both"/>
        <w:rPr>
          <w:b/>
          <w:sz w:val="18"/>
          <w:szCs w:val="18"/>
        </w:rPr>
      </w:pPr>
      <w:r>
        <w:rPr>
          <w:b/>
          <w:sz w:val="24"/>
          <w:szCs w:val="24"/>
        </w:rPr>
        <w:t xml:space="preserve"> </w:t>
      </w:r>
    </w:p>
    <w:p w:rsidR="00DF2758" w:rsidRDefault="00D84446">
      <w:pPr>
        <w:ind w:right="-7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 РЕЗУЛЬТАТЫ ОБУЧАЮЩЕГОСЯ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изучения предмета «Технология» у обучающегося будут сформированы следующие   личностные новообразования: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  общества; уважительное отношение к труду и творчеству мастеров;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  окружающей среды;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   народов;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проявление устойчивых волевых качества и способность к </w:t>
      </w:r>
      <w:proofErr w:type="spellStart"/>
      <w:r>
        <w:rPr>
          <w:color w:val="000000"/>
          <w:sz w:val="24"/>
          <w:szCs w:val="24"/>
        </w:rPr>
        <w:t>саморегуляции</w:t>
      </w:r>
      <w:proofErr w:type="spellEnd"/>
      <w:r>
        <w:rPr>
          <w:color w:val="000000"/>
          <w:sz w:val="24"/>
          <w:szCs w:val="24"/>
        </w:rPr>
        <w:t xml:space="preserve">: организованность, аккуратность, трудолюбие, ответственность, умение справляться с </w:t>
      </w:r>
      <w:r>
        <w:rPr>
          <w:color w:val="000000"/>
          <w:sz w:val="24"/>
          <w:szCs w:val="24"/>
        </w:rPr>
        <w:lastRenderedPageBreak/>
        <w:t>доступными проблемами;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готовность вступать в сотрудничество с другими людьми с учётом этики общения; проявление   толерантности и доброжелательности.</w:t>
      </w:r>
    </w:p>
    <w:p w:rsidR="00DF2758" w:rsidRDefault="00D84446">
      <w:pPr>
        <w:pStyle w:val="1"/>
        <w:spacing w:before="0"/>
        <w:ind w:left="0" w:right="-7" w:firstLine="567"/>
        <w:jc w:val="both"/>
      </w:pPr>
      <w:r>
        <w:t>МЕТАПРЕДМЕТНЫЕ РЕЗУЛЬТАТЫ ОБУЧАЮЩЕГОСЯ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</w:p>
    <w:p w:rsidR="00DF2758" w:rsidRDefault="00D84446">
      <w:pPr>
        <w:pStyle w:val="1"/>
        <w:spacing w:before="0"/>
        <w:ind w:left="0" w:right="-7" w:firstLine="567"/>
        <w:jc w:val="both"/>
      </w:pPr>
      <w:r>
        <w:t>Познавательные УУД: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  признаков;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сравнивать группы объектов/изделий, выделять в них общее и различия;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  изучаемой тематике;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   деятельности;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   технической, технологической или декоративно-художественной задачей;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F2758" w:rsidRDefault="00D84446">
      <w:pPr>
        <w:pStyle w:val="1"/>
        <w:spacing w:before="0"/>
        <w:ind w:left="0" w:right="-7" w:firstLine="567"/>
        <w:jc w:val="both"/>
      </w:pPr>
      <w:r>
        <w:t>Работа с информацией: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работать с моделями;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следовать при выполнении работы инструкциям учителя или представленным в других    информационных источниках.</w:t>
      </w:r>
    </w:p>
    <w:p w:rsidR="00DF2758" w:rsidRDefault="00D84446">
      <w:pPr>
        <w:pStyle w:val="1"/>
        <w:spacing w:before="0"/>
        <w:ind w:left="0" w:right="-7" w:firstLine="567"/>
        <w:jc w:val="both"/>
      </w:pPr>
      <w:r>
        <w:t>Коммуникативные УУД: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 прикладного искусства народов России;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     тексты) об объекте, его строении, свойствах и способах создания;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DF2758" w:rsidRDefault="00D84446">
      <w:pPr>
        <w:pStyle w:val="1"/>
        <w:spacing w:before="0"/>
        <w:ind w:left="0" w:right="-7" w:firstLine="567"/>
        <w:jc w:val="both"/>
      </w:pPr>
      <w:r>
        <w:t>Регулятивные УУД: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   порядка, уборка после работы);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правила безопасности труда при выполнении работы; планировать работу, соотносить свои действия с поставленной целью;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устанавливать причинно-следственные связи между выполняемыми действиями и их </w:t>
      </w:r>
      <w:r>
        <w:rPr>
          <w:color w:val="000000"/>
          <w:sz w:val="24"/>
          <w:szCs w:val="24"/>
        </w:rPr>
        <w:lastRenderedPageBreak/>
        <w:t>результатами,   прогнозировать действия для получения необходимых результатов;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действия контроля и оценки; вносить необходимые коррективы в действие после его   завершения на основе его оценки и учёта характера сделанных ошибок;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проявлять волевую </w:t>
      </w:r>
      <w:proofErr w:type="spellStart"/>
      <w:r>
        <w:rPr>
          <w:color w:val="000000"/>
          <w:sz w:val="24"/>
          <w:szCs w:val="24"/>
        </w:rPr>
        <w:t>саморегуляцию</w:t>
      </w:r>
      <w:proofErr w:type="spellEnd"/>
      <w:r>
        <w:rPr>
          <w:color w:val="000000"/>
          <w:sz w:val="24"/>
          <w:szCs w:val="24"/>
        </w:rPr>
        <w:t xml:space="preserve"> при выполнении работы.</w:t>
      </w:r>
    </w:p>
    <w:p w:rsidR="00DF2758" w:rsidRDefault="00D84446">
      <w:pPr>
        <w:pStyle w:val="1"/>
        <w:spacing w:before="0"/>
        <w:ind w:left="0" w:right="-7" w:firstLine="567"/>
        <w:jc w:val="both"/>
      </w:pPr>
      <w:r>
        <w:t>Совместная деятельность: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  осуществлять продуктивное сотрудничество;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   деятельности.</w:t>
      </w:r>
    </w:p>
    <w:p w:rsidR="00DF2758" w:rsidRDefault="00DF2758">
      <w:pPr>
        <w:pStyle w:val="1"/>
        <w:spacing w:before="0"/>
        <w:ind w:left="0" w:right="-7" w:firstLine="567"/>
        <w:jc w:val="both"/>
        <w:rPr>
          <w:sz w:val="16"/>
          <w:szCs w:val="16"/>
        </w:rPr>
      </w:pPr>
    </w:p>
    <w:p w:rsidR="00DF2758" w:rsidRDefault="00D84446">
      <w:pPr>
        <w:pStyle w:val="1"/>
        <w:spacing w:before="0"/>
        <w:ind w:left="0" w:right="-7" w:firstLine="567"/>
        <w:jc w:val="both"/>
      </w:pPr>
      <w:r>
        <w:t>ПРЕДМЕТНЫЕ РЕЗУЛЬТАТЫ ОСВОЕНИЯ КУРСА «ТЕХНОЛОГИЯ»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в </w:t>
      </w:r>
      <w:r>
        <w:rPr>
          <w:b/>
          <w:color w:val="000000"/>
          <w:sz w:val="24"/>
          <w:szCs w:val="24"/>
        </w:rPr>
        <w:t xml:space="preserve">третьем </w:t>
      </w:r>
      <w:r>
        <w:rPr>
          <w:color w:val="000000"/>
          <w:sz w:val="24"/>
          <w:szCs w:val="24"/>
        </w:rPr>
        <w:t>классе обучающийся научится: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смысл понятий «чертёж развёртки», «канцелярский нож», «шило», «искусственный    материал»;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узнавать и называть по характерным особенностям образцов или по описанию изученные и    распространённые в крае ремёсла;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называть и описывать свойства наиболее распространённых изучаемых искусственных и    синтетических материалов (бумага, металлы, текстиль и др.);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узнавать и называть линии чертежа (осевая и центровая); безопасно пользоваться канцелярским ножом, шилом; выполнять рицовку;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   простейших конструкторских задач;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изменять конструкцию изделия по заданным условиям;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выбирать способ соединения и соединительный материал в зависимости от требований    конструкции;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называть несколько видов информационных технологий и соответствующих способов передачи     информации (из реального окружения учащихся);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назначение основных устройств персонального компьютера для ввода, вывода и    обработки информации;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основные правила безопасной работы на компьютере;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  <w:sectPr w:rsidR="00DF2758">
          <w:pgSz w:w="11900" w:h="16840"/>
          <w:pgMar w:top="1134" w:right="850" w:bottom="1134" w:left="1701" w:header="720" w:footer="720" w:gutter="0"/>
          <w:cols w:space="720"/>
        </w:sectPr>
      </w:pPr>
      <w:r>
        <w:rPr>
          <w:color w:val="000000"/>
          <w:sz w:val="24"/>
          <w:szCs w:val="24"/>
        </w:rPr>
        <w:t xml:space="preserve">использовать возможности компьютера и информационно-коммуникационных </w:t>
      </w:r>
      <w:r>
        <w:rPr>
          <w:color w:val="000000"/>
          <w:sz w:val="24"/>
          <w:szCs w:val="24"/>
        </w:rPr>
        <w:lastRenderedPageBreak/>
        <w:t>технологий для поиска необходимой информации при выполнении обучающих, творческих и проектных заданий; выполнять проектные задания в соответствии с содержанием изученного материала на основе полученных знаний и умений.</w:t>
      </w:r>
    </w:p>
    <w:p w:rsidR="00DF2758" w:rsidRDefault="00D84446">
      <w:pPr>
        <w:spacing w:before="80"/>
        <w:ind w:left="10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4"/>
          <w:szCs w:val="14"/>
        </w:rPr>
      </w:pPr>
    </w:p>
    <w:tbl>
      <w:tblPr>
        <w:tblStyle w:val="af0"/>
        <w:tblW w:w="155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052"/>
        <w:gridCol w:w="567"/>
        <w:gridCol w:w="1157"/>
        <w:gridCol w:w="1140"/>
        <w:gridCol w:w="804"/>
        <w:gridCol w:w="4256"/>
        <w:gridCol w:w="1404"/>
        <w:gridCol w:w="1364"/>
      </w:tblGrid>
      <w:tr w:rsidR="00DF2758">
        <w:trPr>
          <w:cantSplit/>
          <w:trHeight w:val="333"/>
          <w:tblHeader/>
          <w:jc w:val="center"/>
        </w:trPr>
        <w:tc>
          <w:tcPr>
            <w:tcW w:w="78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№ 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052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864" w:type="dxa"/>
            <w:gridSpan w:val="3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80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Дата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изуче</w:t>
            </w:r>
            <w:proofErr w:type="spell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256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Виды деятельности</w:t>
            </w:r>
          </w:p>
        </w:tc>
        <w:tc>
          <w:tcPr>
            <w:tcW w:w="140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Виды, формы контроля</w:t>
            </w:r>
          </w:p>
        </w:tc>
        <w:tc>
          <w:tcPr>
            <w:tcW w:w="136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DF2758">
        <w:trPr>
          <w:cantSplit/>
          <w:trHeight w:val="561"/>
          <w:tblHeader/>
          <w:jc w:val="center"/>
        </w:trPr>
        <w:tc>
          <w:tcPr>
            <w:tcW w:w="78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052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197" w:right="-19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55" w:right="-7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контроль-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работы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75" w:right="-54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8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6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DF2758">
        <w:trPr>
          <w:cantSplit/>
          <w:trHeight w:val="204"/>
          <w:tblHeader/>
          <w:jc w:val="center"/>
        </w:trPr>
        <w:tc>
          <w:tcPr>
            <w:tcW w:w="15528" w:type="dxa"/>
            <w:gridSpan w:val="9"/>
          </w:tcPr>
          <w:p w:rsidR="00DF2758" w:rsidRDefault="00D84446">
            <w:r>
              <w:rPr>
                <w:b/>
              </w:rPr>
              <w:t>Модуль 1. ТЕХНОЛОГИИ, ПРОФЕССИИ И ПРОИЗВОДСТВА</w:t>
            </w:r>
          </w:p>
        </w:tc>
      </w:tr>
      <w:tr w:rsidR="00DF2758">
        <w:trPr>
          <w:cantSplit/>
          <w:trHeight w:val="561"/>
          <w:tblHeader/>
          <w:jc w:val="center"/>
        </w:trPr>
        <w:tc>
          <w:tcPr>
            <w:tcW w:w="784" w:type="dxa"/>
          </w:tcPr>
          <w:p w:rsidR="00DF2758" w:rsidRDefault="00D84446">
            <w:r>
              <w:t>1.1.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 xml:space="preserve">Непрерывность процесса </w:t>
            </w:r>
            <w:proofErr w:type="spellStart"/>
            <w:r>
              <w:t>деятельностного</w:t>
            </w:r>
            <w:proofErr w:type="spellEnd"/>
            <w:r>
              <w:t xml:space="preserve">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75" w:right="43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center"/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6" w:right="-34"/>
              <w:jc w:val="both"/>
              <w:rPr>
                <w:color w:val="000000"/>
              </w:rPr>
            </w:pPr>
            <w:r>
              <w:rPr>
                <w:color w:val="000000"/>
              </w:rPr>
              <w:t>Рассматривать разнообразие творческой трудовой деятельности в современных условиях. Приводить примеры традиций и праздников народов России, ремёсел, обычаев и производств, связанных с изучаемыми материалами и производствами. Изучать возможности использования изучаемых инструментов и приспособлений людьми разных профессий. Выделять и называть характерные особенности изученных видов декоративно-прикладного   искусства, профессии мастеров прикладного искусства (в рамках изученного). Рассматривать первоначальные представления о созидательном и нравственном значении труда в жизни человека и   общества; уважительное отношение к труду и творчеству мастеров; ориентироваться в терминах и понятиях, используемых в технологии (в пределах изученного). Поддерживать порядок во время работы. Строить рассуждения о связях природного и предметного мира.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73" w:right="-5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73" w:right="-5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листа»;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-173" w:right="-5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Устный ответ по теме «Правила организации рабочего места».</w:t>
            </w:r>
          </w:p>
        </w:tc>
        <w:tc>
          <w:tcPr>
            <w:tcW w:w="1364" w:type="dxa"/>
          </w:tcPr>
          <w:p w:rsidR="00DF2758" w:rsidRDefault="002A3D57">
            <w:hyperlink r:id="rId6">
              <w:r w:rsidR="00D84446">
                <w:rPr>
                  <w:color w:val="0000FF"/>
                  <w:u w:val="single"/>
                </w:rPr>
                <w:t>Мир вокруг нас</w:t>
              </w:r>
            </w:hyperlink>
          </w:p>
        </w:tc>
      </w:tr>
      <w:tr w:rsidR="00DF2758">
        <w:trPr>
          <w:cantSplit/>
          <w:trHeight w:val="56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1.2.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Разнообразие предметов рукотворного мира: архитектура, техника, предметы быта и декоративно-прикладного искусства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"/>
              </w:tabs>
              <w:spacing w:before="74"/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"/>
              </w:tabs>
              <w:spacing w:before="74"/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"/>
              </w:tabs>
              <w:spacing w:before="74"/>
              <w:ind w:left="-75" w:right="-4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right="4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-26" w:right="-34"/>
              <w:jc w:val="both"/>
              <w:rPr>
                <w:color w:val="000000"/>
              </w:rPr>
            </w:pPr>
            <w:r>
              <w:rPr>
                <w:color w:val="000000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представление); самостоятельно организовывать рабочее место в зависимости от вида работы и выбранных материалов; использовать изученную терминологию в своих устных и письменных высказываниях.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-26" w:right="-34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поиск необходимой для выполнения работы информации. Создавать тексты-описания на основе наблюдений (рассматривания) изделий декоративно-прикладного искусства народов России. Осознавать роль человека и используемых им технологий в сохранении гармонического сосуществования рукотворного мира с миром природы.</w:t>
            </w:r>
          </w:p>
        </w:tc>
        <w:tc>
          <w:tcPr>
            <w:tcW w:w="1404" w:type="dxa"/>
          </w:tcPr>
          <w:p w:rsidR="00DF2758" w:rsidRDefault="00D84446">
            <w:pPr>
              <w:ind w:left="-33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sz w:val="20"/>
                <w:szCs w:val="20"/>
              </w:rPr>
              <w:t>использовани</w:t>
            </w:r>
            <w:proofErr w:type="spellEnd"/>
            <w:r>
              <w:rPr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ind w:left="-33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7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8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ind w:right="-7"/>
              <w:rPr>
                <w:sz w:val="20"/>
                <w:szCs w:val="20"/>
              </w:rPr>
            </w:pPr>
          </w:p>
          <w:p w:rsidR="00DF2758" w:rsidRDefault="00DF2758">
            <w:pPr>
              <w:rPr>
                <w:sz w:val="20"/>
                <w:szCs w:val="20"/>
              </w:rPr>
            </w:pPr>
          </w:p>
        </w:tc>
      </w:tr>
      <w:tr w:rsidR="00DF2758">
        <w:trPr>
          <w:cantSplit/>
          <w:trHeight w:val="70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1.3.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Современные производства и профессии, связанные с обработкой материалов, аналогичных используемым на уроках технологии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43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/>
        </w:tc>
        <w:tc>
          <w:tcPr>
            <w:tcW w:w="4256" w:type="dxa"/>
          </w:tcPr>
          <w:p w:rsidR="00DF2758" w:rsidRDefault="00D84446">
            <w:pPr>
              <w:widowControl/>
              <w:jc w:val="both"/>
            </w:pPr>
            <w:r>
              <w:t>Изучать возможности использования изучаемых инструментов и приспособлений людьми разных профессий; узнавать и называть по характерным особенностям образцов или по описанию изученные и    распространённые в крае ремёсла.</w:t>
            </w:r>
          </w:p>
          <w:p w:rsidR="00DF2758" w:rsidRDefault="00D84446">
            <w:pPr>
              <w:widowControl/>
              <w:jc w:val="both"/>
            </w:pPr>
            <w:r>
              <w:t>Соблюдать правила безопасной работы, выбор инструментов и приспособлений в зависимости от технологии изготавливаемых изделий. Следовать при выполнении работы инструкциям учителя.</w:t>
            </w:r>
          </w:p>
          <w:p w:rsidR="00DF2758" w:rsidRDefault="00D84446">
            <w:pPr>
              <w:widowControl/>
              <w:jc w:val="both"/>
            </w:pPr>
            <w:r>
              <w:t>Понимать культурно-историческую ценность традиций, отражённых в предметном мире; чувство сопричастности к культуре своего народа, уважительное отношение к культурным традициям других народов. 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      </w:r>
          </w:p>
        </w:tc>
        <w:tc>
          <w:tcPr>
            <w:tcW w:w="1404" w:type="dxa"/>
          </w:tcPr>
          <w:p w:rsidR="00DF2758" w:rsidRDefault="00D84446">
            <w:pPr>
              <w:ind w:left="-33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sz w:val="20"/>
                <w:szCs w:val="20"/>
              </w:rPr>
              <w:t>использовани</w:t>
            </w:r>
            <w:proofErr w:type="spellEnd"/>
            <w:r>
              <w:rPr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ind w:left="-33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9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10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/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lastRenderedPageBreak/>
              <w:t>1.4.</w:t>
            </w:r>
          </w:p>
        </w:tc>
        <w:tc>
          <w:tcPr>
            <w:tcW w:w="4052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"/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6" w:right="-3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Учитывать при работе над изделием общие правила создания предметов рукотворного мира. Использовать свойства материалов при работе над изделиями. 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 Поддерживать порядок во время работы; убирать рабочее место по окончании практической работы.  Проявлять волевые качества и способность к </w:t>
            </w:r>
            <w:proofErr w:type="spellStart"/>
            <w:r>
              <w:rPr>
                <w:color w:val="000000"/>
              </w:rPr>
              <w:t>саморегуляции</w:t>
            </w:r>
            <w:proofErr w:type="spellEnd"/>
            <w:r>
              <w:rPr>
                <w:color w:val="000000"/>
              </w:rPr>
              <w:t>: организованность, аккуратность, трудолюбие, ответственность, умение справляться с доступными проблемами.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ind w:left="-33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11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12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r>
              <w:t>1.5.</w:t>
            </w:r>
          </w:p>
        </w:tc>
        <w:tc>
          <w:tcPr>
            <w:tcW w:w="4052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Стилевая гармония в предметном ансамбле, гармония предметной и окружающей среды (общее представление).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6"/>
              <w:jc w:val="both"/>
              <w:rPr>
                <w:color w:val="000000"/>
              </w:rPr>
            </w:pPr>
            <w:r>
              <w:rPr>
                <w:color w:val="000000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представление); 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культуры. Делать обобщения (технико-технологического и декоративно-художественного характера) по   изучаемой тематике.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13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14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955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1.6.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Мир современной техники. Информационно-коммуникационные технологии в жизни современного человека.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Называть несколько видов информационных технологий и соответствующих способов передачи     информации (из реального окружения учащихся). Использовать средства информационно-коммуникационных технологий для решения учебных и практических задач; способность к различным видам практической преобразующей деятельности. Формулировать собственное мнение и идеи, аргументированно их излагать.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15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16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r>
              <w:t>1.7.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Решение человеком инженерных задач на основе изучения природных законов  — жёсткость конструкции (трубчатые сооружения, треугольник как устойчивая геометрическая форма и др.).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 — жёсткость конструкции (трубчатые сооружения; треугольник как устойчивая геометрическая форма). Строить рассуждения о связях природного и предметного мира, простые суждения (небольшие      тексты) об объекте, его строении, свойствах и способах создания;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уважительно относиться к труду и творчеству мастеров; осуществлять анализ объектов и изделий с выделением существенных и несущественных   признаков; выполнять действия моделирования.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17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18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1.8.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Бережное и внимательное отношение к природе как источнику сырьевых ресурсов и идей для технологий будущего.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представление). Сравнивать группы объектов/изделий, выделять в них общее и различия; осуществлять поиск необходимой для выполнения работы информации в учебнике и других      доступных источниках, анализировать её и отбирать в соответствии с решаемой задачей; проявлять волевую </w:t>
            </w:r>
            <w:proofErr w:type="spellStart"/>
            <w:r>
              <w:rPr>
                <w:color w:val="000000"/>
                <w:sz w:val="24"/>
                <w:szCs w:val="24"/>
              </w:rPr>
              <w:t>саморегуляцию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при выполнении работы. Ответственное отношение к сохранению   окружающей среды;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19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20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r>
              <w:t>1.9.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Анализировать устройство изделия, определять в нём детали и способы их соединения. Рассматривать разнообразие творческой трудовой деятельности в современных условиях. Готовность вступать в сотрудничество с другими людьми с учётом этики общения; проявление   толерантности и доброжелательности. 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21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22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1.10.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Совместная работа в малых группах, осуществление сотрудничества, распределение работы, выполнение социальных ролей (руководитель/лидер и подчинённый).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сотрудничество. </w:t>
            </w: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 xml:space="preserve">Определять </w:t>
            </w:r>
            <w:proofErr w:type="spellStart"/>
            <w:proofErr w:type="gramStart"/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самостоятель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000000"/>
                <w:shd w:val="clear" w:color="auto" w:fill="F7FDF7"/>
              </w:rPr>
              <w:t xml:space="preserve"> </w:t>
            </w: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 xml:space="preserve">но этапы изготовления изделия на основе анализа готового изделия, текстового и/или слайдового плана, работы с технологической картой. Комбинировать и использовать освоенные технологии при изготовлении изделий в соответствии с    технической, технологической или декоративно-художественной задачей. </w:t>
            </w:r>
            <w:r>
              <w:rPr>
                <w:color w:val="000000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 Готовность вступать в сотрудничество с другими людьми с учётом этики общения.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23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24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83"/>
          <w:tblHeader/>
          <w:jc w:val="center"/>
        </w:trPr>
        <w:tc>
          <w:tcPr>
            <w:tcW w:w="4836" w:type="dxa"/>
            <w:gridSpan w:val="2"/>
            <w:vAlign w:val="center"/>
          </w:tcPr>
          <w:p w:rsidR="00DF2758" w:rsidRDefault="00D84446">
            <w:pPr>
              <w:jc w:val="center"/>
              <w:rPr>
                <w:b/>
              </w:rPr>
            </w:pPr>
            <w:r>
              <w:rPr>
                <w:b/>
              </w:rPr>
              <w:t>Итого  по модулю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7" w:firstLine="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28" w:type="dxa"/>
            <w:gridSpan w:val="4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88"/>
          <w:tblHeader/>
          <w:jc w:val="center"/>
        </w:trPr>
        <w:tc>
          <w:tcPr>
            <w:tcW w:w="15528" w:type="dxa"/>
            <w:gridSpan w:val="9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68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Модуль 2. ТЕХНОЛОГИИ РУЧНОЙ ОБРАБОТКИ МАТЕРИАЛОВ</w:t>
            </w:r>
          </w:p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pPr>
              <w:jc w:val="both"/>
            </w:pPr>
            <w:r>
              <w:lastRenderedPageBreak/>
              <w:t>2.1.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Некоторые (доступные в обработке) виды искусственных и синтетических материалов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  <w:rPr>
                <w:highlight w:val="yellow"/>
              </w:rPr>
            </w:pPr>
            <w:r>
              <w:t>Называть и описывать свойства наиболее распространённых изучаемых искусственных и    синтетических материалов (бумага, металлы, текстиль и др.). Выполнять и выбирать технологические приёмы ручной обработки материалов в зависимости от их свойств. Способность к различным видам практической преобразующей деятельности; сравнивать группы объектов/изделий, выделять в них общее и различия; осуществлять поиск необходимой для выполнения работы информации в учебнике и других      доступных источниках, анализировать её и отбирать в соответствии с решаемой задачей; объяснять последовательность совершаемых действий при создании изделия.  проявление способности к эстетической оценке окружающей предметной среды.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25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26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pPr>
              <w:jc w:val="both"/>
            </w:pPr>
            <w:r>
              <w:lastRenderedPageBreak/>
              <w:t>2.2.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др.).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 xml:space="preserve">0 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DF2758" w:rsidRDefault="00D84446">
            <w:pPr>
              <w:jc w:val="both"/>
            </w:pPr>
            <w:r>
              <w:t xml:space="preserve">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 Самостоятельно планировать свою деятельность по предложенному в учебнике, рабочей тетради образцу, вносить коррективы в выполняемые действия. </w:t>
            </w:r>
          </w:p>
          <w:p w:rsidR="00DF2758" w:rsidRDefault="00D84446">
            <w:pPr>
              <w:jc w:val="both"/>
            </w:pPr>
            <w:r>
              <w:t>Осознание роли человека и используемых им технологий в сохранении гармонического сосуществования рукотворного мира с миром природы.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27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28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698"/>
          <w:tblHeader/>
          <w:jc w:val="center"/>
        </w:trPr>
        <w:tc>
          <w:tcPr>
            <w:tcW w:w="784" w:type="dxa"/>
          </w:tcPr>
          <w:p w:rsidR="00DF2758" w:rsidRDefault="00D84446">
            <w:pPr>
              <w:jc w:val="both"/>
            </w:pPr>
            <w:r>
              <w:lastRenderedPageBreak/>
              <w:t>2.3.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изменений). Самостоятельно анализировать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 Мотивация к творческому труду, работе на результат.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29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30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2.4.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  <w:rPr>
                <w:sz w:val="20"/>
                <w:szCs w:val="20"/>
              </w:rPr>
            </w:pPr>
            <w:r>
              <w:t>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изделий; Применять правила рационального и безопасного использования инструментов (угольник, циркуль, игла, шило и др.). 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обучающихся. 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результатов. Ответственное отношение к сохранению   окружающей среды.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31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32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2.5.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</w:t>
            </w:r>
            <w:proofErr w:type="spellStart"/>
            <w:r>
              <w:t>Биговка</w:t>
            </w:r>
            <w:proofErr w:type="spellEnd"/>
            <w:r>
              <w:t xml:space="preserve"> (рицовка)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>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шилом;</w:t>
            </w:r>
          </w:p>
          <w:p w:rsidR="00DF2758" w:rsidRDefault="00D84446">
            <w:pPr>
              <w:jc w:val="both"/>
            </w:pPr>
            <w:r>
              <w:t>При освоении новой технологии (художественной техники) выполнения изделия анализировать конструкцию с опорой на образец. 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изменений). Проявление положительного отношения и интереса к различным видам творческой преобразующей деятельности, стремление к творческой самореализации.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33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34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2.6.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Изготовление объёмных изделий из развёрток. Преобразование развёрток несложных форм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>Использовать технологию выполнения объёмных изделий — корректировать конструкцию и технологию изготовления.</w:t>
            </w:r>
          </w:p>
          <w:p w:rsidR="00DF2758" w:rsidRDefault="00D84446">
            <w:pPr>
              <w:jc w:val="both"/>
            </w:pPr>
            <w:r>
              <w:t xml:space="preserve">Использовать свойства бумаги и картона при изготовлении объёмных изделий, создании декоративных композиций.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 Изготавливать несложные конструкции изделий из бумаги и картона по рисунку, простейшему чертежу или эскизу, образцу и доступным заданным условиям. Оценивать результаты своей работы и работы одноклассников (качество, творческие находки, самостоятельность). Готовность вступать в сотрудничество с другими людьми с учётом этики общения; проявление   толерантности и доброжелательности. 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jc w:val="center"/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35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36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70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2.7.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Технология обработки бумаги и картона. Виды картона (гофрированный, толстый, тонкий, цветной и др.)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>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Планировать практическую работу и работать по составленному плану.</w:t>
            </w:r>
          </w:p>
          <w:p w:rsidR="00DF2758" w:rsidRDefault="00D84446">
            <w:pPr>
              <w:jc w:val="both"/>
            </w:pPr>
            <w:r>
              <w:t>Самостоятельно организовывать свою деятельность: подготавливать рабочее место для работы с бумагой и картоном.</w:t>
            </w:r>
          </w:p>
          <w:p w:rsidR="00DF2758" w:rsidRDefault="00D84446">
            <w:pPr>
              <w:jc w:val="both"/>
            </w:pPr>
            <w:r>
              <w:t>Способность к различным видам практической преобразующей деятельности. Проявление способности к эстетической оценке окружающей предметной среды.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37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38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487"/>
          <w:tblHeader/>
          <w:jc w:val="center"/>
        </w:trPr>
        <w:tc>
          <w:tcPr>
            <w:tcW w:w="784" w:type="dxa"/>
          </w:tcPr>
          <w:p w:rsidR="00DF2758" w:rsidRDefault="00D84446">
            <w:r>
              <w:t>2.8.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Чтение и построение простого чертежа/эскиза развёртки изделия</w:t>
            </w:r>
          </w:p>
        </w:tc>
        <w:tc>
          <w:tcPr>
            <w:tcW w:w="567" w:type="dxa"/>
            <w:vMerge w:val="restart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  <w:vMerge w:val="restart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  <w:vMerge w:val="restart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  <w:vMerge w:val="restart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  <w:vMerge w:val="restart"/>
          </w:tcPr>
          <w:p w:rsidR="00DF2758" w:rsidRDefault="00D84446">
            <w:pPr>
              <w:jc w:val="both"/>
            </w:pPr>
            <w:r>
              <w:t>Читать простейшие чертежи развёрток, схемы изготовления изделия и выполнять изделие по заданному чертежу под руководством учителя;</w:t>
            </w:r>
          </w:p>
          <w:p w:rsidR="00DF2758" w:rsidRDefault="00D84446">
            <w:pPr>
              <w:jc w:val="both"/>
            </w:pPr>
            <w: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  <w:r>
              <w:lastRenderedPageBreak/>
              <w:t xml:space="preserve">Выстраивать простые чертежи/эскизы развёртки изделия. Выполнять разметку деталей с опорой на простейший чертёж, эскиз. </w:t>
            </w:r>
          </w:p>
          <w:p w:rsidR="00DF2758" w:rsidRDefault="00D84446">
            <w:pPr>
              <w:jc w:val="both"/>
            </w:pPr>
            <w:r>
              <w:t>Решать задачи на внесение необходимых дополнений и изменений в схему, чертёж, эскиз. Самостоятельно планировать свою деятельность по предложенному в учебнике, рабочей тетради образцу, вносить коррективы в выполняемые действия. 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</w:t>
            </w:r>
          </w:p>
          <w:p w:rsidR="00DF2758" w:rsidRDefault="00D84446">
            <w:pPr>
              <w:jc w:val="both"/>
            </w:pPr>
            <w:r>
              <w:t xml:space="preserve">Выполнять сборку узлов и конструкций с подвижным и неподвижным соединением деталей. Обобщать (называть) то новое, что освоено. Выслушивать разные мнения, учитывать их в диалоге. Выполнять действия контроля и оценки. </w:t>
            </w:r>
          </w:p>
        </w:tc>
        <w:tc>
          <w:tcPr>
            <w:tcW w:w="140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jc w:val="center"/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  <w:vMerge w:val="restart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39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40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r>
              <w:t>2.9.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Разметка деталей с опорой на простейший чертёж, эскиз. Решение задач на внесение необходимых дополнений и изменений в схему, чертёж, эскиз</w:t>
            </w:r>
          </w:p>
        </w:tc>
        <w:tc>
          <w:tcPr>
            <w:tcW w:w="56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5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40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6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F2758">
        <w:trPr>
          <w:cantSplit/>
          <w:trHeight w:val="509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2.10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Выполнение измерений, расчётов, несложных построений</w:t>
            </w:r>
          </w:p>
        </w:tc>
        <w:tc>
          <w:tcPr>
            <w:tcW w:w="56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5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40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6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F2758">
        <w:trPr>
          <w:cantSplit/>
          <w:trHeight w:val="699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2.11.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Выполнение рицовки на картоне с помощью канцелярского ножа, выполнение отверстий шилом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 xml:space="preserve">Применять правила безопасной и аккуратной работы со стекой. 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Организовывать рабочее место в зависимости от конструктивных особенностей изделия; Отбирать необходимые материалы для изделий, обосновывать свой выбор. </w:t>
            </w:r>
          </w:p>
          <w:p w:rsidR="00DF2758" w:rsidRDefault="00D84446">
            <w:pPr>
              <w:jc w:val="both"/>
            </w:pPr>
            <w:r>
              <w:t xml:space="preserve">Проявление устойчивых волевых качества и способность к </w:t>
            </w:r>
            <w:proofErr w:type="spellStart"/>
            <w:r>
              <w:t>саморегуляции</w:t>
            </w:r>
            <w:proofErr w:type="spellEnd"/>
            <w:r>
              <w:t>: организованность, аккуратность, трудолюбие, ответственность, умение справляться с доступными проблемами.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41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42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484"/>
          <w:tblHeader/>
          <w:jc w:val="center"/>
        </w:trPr>
        <w:tc>
          <w:tcPr>
            <w:tcW w:w="784" w:type="dxa"/>
          </w:tcPr>
          <w:p w:rsidR="00DF2758" w:rsidRDefault="00D84446">
            <w:r>
              <w:t>2.12.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Технология обработки текстильных материалов.</w:t>
            </w:r>
          </w:p>
        </w:tc>
        <w:tc>
          <w:tcPr>
            <w:tcW w:w="567" w:type="dxa"/>
            <w:vMerge w:val="restart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  <w:vMerge w:val="restart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  <w:vMerge w:val="restart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  <w:vMerge w:val="restart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Понимать технологию о</w:t>
            </w:r>
            <w:r>
              <w:rPr>
                <w:color w:val="000000"/>
                <w:sz w:val="24"/>
                <w:szCs w:val="24"/>
              </w:rPr>
              <w:t>бработки текстильных материалов.</w:t>
            </w:r>
            <w:r>
              <w:rPr>
                <w:color w:val="000000"/>
              </w:rPr>
              <w:t xml:space="preserve"> Изучать исторические народные ремёсла, современные производства и профессии, </w:t>
            </w:r>
            <w:r>
              <w:rPr>
                <w:color w:val="000000"/>
              </w:rPr>
              <w:lastRenderedPageBreak/>
              <w:t>связанные с технологиями о</w:t>
            </w:r>
            <w:r>
              <w:rPr>
                <w:color w:val="000000"/>
                <w:sz w:val="24"/>
                <w:szCs w:val="24"/>
              </w:rPr>
              <w:t xml:space="preserve">бработки текстильных материалов. 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>
              <w:rPr>
                <w:color w:val="000000"/>
                <w:sz w:val="24"/>
                <w:szCs w:val="24"/>
              </w:rPr>
              <w:t xml:space="preserve">Определять и различать ткани, трикотаж, нетканое полотно. Знать особенности строения ткани, трикотажа, нетканого полотна. </w:t>
            </w:r>
            <w:r>
              <w:rPr>
                <w:color w:val="000000"/>
              </w:rPr>
              <w:t>Рассматривать и анализировать образцы изделий. Подбирать текстильные материалы в соответствии с замыслом, ос</w:t>
            </w:r>
            <w:r>
              <w:rPr>
                <w:color w:val="000000"/>
                <w:sz w:val="24"/>
                <w:szCs w:val="24"/>
              </w:rPr>
              <w:t>обенностями конструкции изделия.</w:t>
            </w:r>
            <w:r>
              <w:rPr>
                <w:color w:val="000000"/>
              </w:rPr>
              <w:t xml:space="preserve"> 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Подбирать ручные строчки (варианты строчки прямого и косого стежков) для сшивания и отделки изделий;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</w:rPr>
              <w:t>самостоятельно контролировать и при необходимости восстанавливать по</w:t>
            </w:r>
            <w:r>
              <w:rPr>
                <w:color w:val="000000"/>
                <w:sz w:val="24"/>
                <w:szCs w:val="24"/>
              </w:rPr>
              <w:t>рядок на рабочем месте.</w:t>
            </w:r>
            <w:r>
              <w:rPr>
                <w:color w:val="000000"/>
              </w:rPr>
              <w:t xml:space="preserve"> Выполнять отделку изделия аппликацией/выш</w:t>
            </w:r>
            <w:r>
              <w:rPr>
                <w:color w:val="000000"/>
                <w:sz w:val="24"/>
                <w:szCs w:val="24"/>
              </w:rPr>
              <w:t xml:space="preserve">ивкой и отделочными материалами; 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z w:val="24"/>
                <w:szCs w:val="24"/>
              </w:rPr>
              <w:t>увство сопричастности к культуре своего народа, уважительное отношение к культурным традициям других    народов.</w:t>
            </w:r>
          </w:p>
        </w:tc>
        <w:tc>
          <w:tcPr>
            <w:tcW w:w="140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>ем</w:t>
            </w:r>
          </w:p>
          <w:p w:rsidR="00DF2758" w:rsidRDefault="00D84446">
            <w:pPr>
              <w:jc w:val="center"/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  <w:vMerge w:val="restart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43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44">
              <w:r w:rsidR="00D84446">
                <w:rPr>
                  <w:color w:val="0000FF"/>
                  <w:sz w:val="20"/>
                  <w:szCs w:val="20"/>
                  <w:u w:val="single"/>
                </w:rPr>
                <w:t xml:space="preserve">Московская </w:t>
              </w:r>
              <w:r w:rsidR="00D84446">
                <w:rPr>
                  <w:color w:val="0000FF"/>
                  <w:sz w:val="20"/>
                  <w:szCs w:val="20"/>
                  <w:u w:val="single"/>
                </w:rPr>
                <w:lastRenderedPageBreak/>
                <w:t>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3"/>
          <w:tblHeader/>
          <w:jc w:val="center"/>
        </w:trPr>
        <w:tc>
          <w:tcPr>
            <w:tcW w:w="784" w:type="dxa"/>
          </w:tcPr>
          <w:p w:rsidR="00DF2758" w:rsidRDefault="00D84446">
            <w:r>
              <w:t>2.13.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Использование трикотажа и нетканых материалов для изготовления изделий.</w:t>
            </w:r>
          </w:p>
        </w:tc>
        <w:tc>
          <w:tcPr>
            <w:tcW w:w="56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5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40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6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 xml:space="preserve">2.14. </w:t>
            </w:r>
          </w:p>
        </w:tc>
        <w:tc>
          <w:tcPr>
            <w:tcW w:w="4052" w:type="dxa"/>
          </w:tcPr>
          <w:p w:rsidR="00DF2758" w:rsidRPr="00D84446" w:rsidRDefault="00D84446">
            <w:pPr>
              <w:jc w:val="both"/>
              <w:rPr>
                <w:sz w:val="24"/>
                <w:szCs w:val="24"/>
              </w:rPr>
            </w:pPr>
            <w:r w:rsidRPr="00D84446">
              <w:rPr>
                <w:sz w:val="24"/>
                <w:szCs w:val="24"/>
              </w:rPr>
              <w:t>Использование вариантов строчки косого стежка (крестик, стебельчатая и др.) и/или вариантов строчки петельного стежка для соединения деталей изделия и отделки</w:t>
            </w:r>
          </w:p>
        </w:tc>
        <w:tc>
          <w:tcPr>
            <w:tcW w:w="56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5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40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6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F2758">
        <w:trPr>
          <w:cantSplit/>
          <w:trHeight w:val="453"/>
          <w:tblHeader/>
          <w:jc w:val="center"/>
        </w:trPr>
        <w:tc>
          <w:tcPr>
            <w:tcW w:w="784" w:type="dxa"/>
          </w:tcPr>
          <w:p w:rsidR="00DF2758" w:rsidRDefault="00D84446">
            <w:pPr>
              <w:jc w:val="center"/>
            </w:pPr>
            <w:r>
              <w:lastRenderedPageBreak/>
              <w:t>2.15.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Пришивание пуговиц (с двумя-четырьмя отверстиями)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 xml:space="preserve">Самостоятельно применять правила безопасной и аккуратной работы ножницами, иглой, клеем. Выполнять простейший ремонт изделий (пришивание пуговиц); проявление устойчивых волевых качества и способность к </w:t>
            </w:r>
            <w:proofErr w:type="spellStart"/>
            <w:r>
              <w:t>саморегуляции</w:t>
            </w:r>
            <w:proofErr w:type="spellEnd"/>
            <w:r>
              <w:t>: организованность, аккуратность, трудолюбие, ответственность, умение справляться с доступными проблемами; объяснять последовательность совершаемых действий при создании изделия. Выполнять действия контроля и оценки; вносить необходимые коррективы в действие после его   завершения на основе его оценки и учёта характера сделанных ошибок.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45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46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21"/>
          <w:tblHeader/>
          <w:jc w:val="center"/>
        </w:trPr>
        <w:tc>
          <w:tcPr>
            <w:tcW w:w="784" w:type="dxa"/>
          </w:tcPr>
          <w:p w:rsidR="00DF2758" w:rsidRDefault="00D84446">
            <w:pPr>
              <w:jc w:val="center"/>
            </w:pPr>
            <w:r>
              <w:t>2.16.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Изготовление швейных изделий из нескольких деталей</w:t>
            </w:r>
          </w:p>
        </w:tc>
        <w:tc>
          <w:tcPr>
            <w:tcW w:w="567" w:type="dxa"/>
            <w:vMerge w:val="restart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  <w:vMerge w:val="restart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  <w:vMerge w:val="restart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  <w:vMerge w:val="restart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  <w:vMerge w:val="restart"/>
          </w:tcPr>
          <w:p w:rsidR="00DF2758" w:rsidRDefault="00D84446">
            <w:pPr>
              <w:jc w:val="both"/>
            </w:pPr>
            <w:r>
              <w:t xml:space="preserve">Выполнять раскрой деталей по готовым собственным несложным лекалам </w:t>
            </w:r>
            <w:r>
              <w:lastRenderedPageBreak/>
              <w:t>(выкройкам). Решать конструкторско-технологические задачи через наблюдения и рассуждения, упражнения.  Подбирать текстильные материалы в соответствии с замыслом, особенностями конструкции изделия. Самостоятельно выполнять практическую работу с опорой на рисунки, схемы, чертежи. Работать над изделием в группах. 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сотрудничество. Готовность вступать в сотрудничество с другими людьми с учётом этики общения; проявление   толерантности и доброжелательности.</w:t>
            </w:r>
          </w:p>
        </w:tc>
        <w:tc>
          <w:tcPr>
            <w:tcW w:w="140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Практическая работа;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jc w:val="center"/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  <w:vMerge w:val="restart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47">
              <w:r w:rsidR="00D84446">
                <w:rPr>
                  <w:color w:val="0000FF"/>
                  <w:sz w:val="20"/>
                  <w:szCs w:val="20"/>
                  <w:u w:val="single"/>
                </w:rPr>
                <w:t xml:space="preserve">Российская электронная </w:t>
              </w:r>
              <w:r w:rsidR="00D84446">
                <w:rPr>
                  <w:color w:val="0000FF"/>
                  <w:sz w:val="20"/>
                  <w:szCs w:val="20"/>
                  <w:u w:val="single"/>
                </w:rPr>
                <w:lastRenderedPageBreak/>
                <w:t>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48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713"/>
          <w:tblHeader/>
          <w:jc w:val="center"/>
        </w:trPr>
        <w:tc>
          <w:tcPr>
            <w:tcW w:w="784" w:type="dxa"/>
          </w:tcPr>
          <w:p w:rsidR="00DF2758" w:rsidRDefault="00D84446">
            <w:pPr>
              <w:ind w:left="-87" w:right="-52"/>
              <w:jc w:val="center"/>
            </w:pPr>
            <w:r>
              <w:lastRenderedPageBreak/>
              <w:t>2.17.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56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5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40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6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F2758">
        <w:trPr>
          <w:cantSplit/>
          <w:trHeight w:val="369"/>
          <w:tblHeader/>
          <w:jc w:val="center"/>
        </w:trPr>
        <w:tc>
          <w:tcPr>
            <w:tcW w:w="4836" w:type="dxa"/>
            <w:gridSpan w:val="2"/>
            <w:vAlign w:val="center"/>
          </w:tcPr>
          <w:p w:rsidR="00DF2758" w:rsidRDefault="00D84446">
            <w:pPr>
              <w:jc w:val="center"/>
            </w:pPr>
            <w:r>
              <w:rPr>
                <w:b/>
              </w:rPr>
              <w:lastRenderedPageBreak/>
              <w:t>Итого  по модулю</w:t>
            </w:r>
          </w:p>
        </w:tc>
        <w:tc>
          <w:tcPr>
            <w:tcW w:w="567" w:type="dxa"/>
            <w:vAlign w:val="center"/>
          </w:tcPr>
          <w:p w:rsidR="00DF2758" w:rsidRDefault="00D84446">
            <w:r>
              <w:t>10</w:t>
            </w:r>
          </w:p>
        </w:tc>
        <w:tc>
          <w:tcPr>
            <w:tcW w:w="1157" w:type="dxa"/>
            <w:vAlign w:val="center"/>
          </w:tcPr>
          <w:p w:rsidR="00DF2758" w:rsidRDefault="00D84446">
            <w:r>
              <w:t>0,5</w:t>
            </w:r>
          </w:p>
        </w:tc>
        <w:tc>
          <w:tcPr>
            <w:tcW w:w="1140" w:type="dxa"/>
            <w:vAlign w:val="center"/>
          </w:tcPr>
          <w:p w:rsidR="00DF2758" w:rsidRDefault="00D84446">
            <w:r>
              <w:t>5</w:t>
            </w:r>
          </w:p>
        </w:tc>
        <w:tc>
          <w:tcPr>
            <w:tcW w:w="7828" w:type="dxa"/>
            <w:gridSpan w:val="4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F2758">
        <w:trPr>
          <w:cantSplit/>
          <w:trHeight w:val="282"/>
          <w:tblHeader/>
          <w:jc w:val="center"/>
        </w:trPr>
        <w:tc>
          <w:tcPr>
            <w:tcW w:w="15528" w:type="dxa"/>
            <w:gridSpan w:val="9"/>
            <w:vAlign w:val="center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9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Модуль 3. КОНСТРУИРОВАНИЕ И МОДЕЛИРОВАНИЕ</w:t>
            </w:r>
          </w:p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pPr>
              <w:ind w:left="-87" w:right="-52"/>
              <w:jc w:val="center"/>
            </w:pPr>
            <w:r>
              <w:lastRenderedPageBreak/>
              <w:t>3.1.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4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 xml:space="preserve"> 2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Конструировать и моделировать изделия из наборов «Конструктор» по заданным условиям (технико-технологическим, функциональным, декоративно- художественным). Определять детали конструктора (площадки, планки, оси, кронштейны, уголки, колёса, винты, гайки) и инструменты (отвёртка, гаечный ключ), необходимые на каждом этапе сборки. Выделять крепёжные детали (винт, болт, гайка). Сравнивать свойства металлического и пластмассового конструкторов. Учитывать в практической работе техническое требование к конструкции — прочность. Проводить опыт по видам соединений деталей набора типа «Конструктор». Презентовать готовое изделие. Оценивать качество выполнения изделия по заданным критериям.</w:t>
            </w:r>
            <w:r>
              <w:rPr>
                <w:color w:val="000000"/>
                <w:sz w:val="24"/>
                <w:szCs w:val="24"/>
              </w:rPr>
              <w:t xml:space="preserve"> Готовность вступать в сотрудничество с другими людьми с учётом этики общения; проявление   толерантности и доброжелательности.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49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50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3.2.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Способы подвижного и неподвижного соединения деталей набора «Конструктор», их использование в изделиях; жёсткость и устойчивость конструкции</w:t>
            </w:r>
          </w:p>
        </w:tc>
        <w:tc>
          <w:tcPr>
            <w:tcW w:w="567" w:type="dxa"/>
          </w:tcPr>
          <w:p w:rsidR="00DF2758" w:rsidRDefault="00D84446">
            <w:r>
              <w:t>3</w:t>
            </w:r>
          </w:p>
        </w:tc>
        <w:tc>
          <w:tcPr>
            <w:tcW w:w="1157" w:type="dxa"/>
          </w:tcPr>
          <w:p w:rsidR="00DF2758" w:rsidRDefault="00D84446">
            <w:r>
              <w:t>0,5</w:t>
            </w:r>
          </w:p>
        </w:tc>
        <w:tc>
          <w:tcPr>
            <w:tcW w:w="1140" w:type="dxa"/>
          </w:tcPr>
          <w:p w:rsidR="00DF2758" w:rsidRDefault="00D84446">
            <w:r>
              <w:t>1,5</w:t>
            </w:r>
          </w:p>
        </w:tc>
        <w:tc>
          <w:tcPr>
            <w:tcW w:w="804" w:type="dxa"/>
          </w:tcPr>
          <w:p w:rsidR="00DF2758" w:rsidRDefault="00DF2758"/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Использовать приёмы работы с конструктором: завинчивание и отвинчивание.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t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Использовать в практической работе основные инструменты и приспособления для ручного труда (гаечный ключ, отвёртка), применять правила</w:t>
            </w:r>
            <w:r>
              <w:rPr>
                <w:color w:val="000000"/>
                <w:sz w:val="24"/>
                <w:szCs w:val="24"/>
              </w:rPr>
              <w:t xml:space="preserve"> безопасной и аккуратной работы. Рационально организовывать свою работу (подготовка рабочего места, поддержание и наведение    порядка, уборка после работы). Проявление устойчивых волевых качества и способность к </w:t>
            </w:r>
            <w:proofErr w:type="spellStart"/>
            <w:r>
              <w:rPr>
                <w:color w:val="000000"/>
                <w:sz w:val="24"/>
                <w:szCs w:val="24"/>
              </w:rPr>
              <w:t>саморегуляции</w:t>
            </w:r>
            <w:proofErr w:type="spellEnd"/>
            <w:r>
              <w:rPr>
                <w:color w:val="000000"/>
                <w:sz w:val="24"/>
                <w:szCs w:val="24"/>
              </w:rPr>
              <w:t>: организованность, аккуратность, трудолюбие, ответственность, умение справляться с доступными проблемами.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51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52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3.3.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Создание простых макетов и моделей архитектурных сооружений, технических устройств, бытовых конструкций</w:t>
            </w:r>
          </w:p>
        </w:tc>
        <w:tc>
          <w:tcPr>
            <w:tcW w:w="567" w:type="dxa"/>
          </w:tcPr>
          <w:p w:rsidR="00DF2758" w:rsidRDefault="00D84446">
            <w:r>
              <w:t>2</w:t>
            </w:r>
          </w:p>
        </w:tc>
        <w:tc>
          <w:tcPr>
            <w:tcW w:w="1157" w:type="dxa"/>
          </w:tcPr>
          <w:p w:rsidR="00DF2758" w:rsidRDefault="00D84446">
            <w:r>
              <w:t>0,5</w:t>
            </w:r>
          </w:p>
        </w:tc>
        <w:tc>
          <w:tcPr>
            <w:tcW w:w="1140" w:type="dxa"/>
          </w:tcPr>
          <w:p w:rsidR="00DF2758" w:rsidRDefault="00D84446">
            <w:r>
              <w:t>1</w:t>
            </w:r>
          </w:p>
        </w:tc>
        <w:tc>
          <w:tcPr>
            <w:tcW w:w="804" w:type="dxa"/>
          </w:tcPr>
          <w:p w:rsidR="00DF2758" w:rsidRDefault="00DF2758"/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Создавать простые макеты и модели архитектурных сооружений, технических устройств, бытовых конструкций. Повторять в конструкции изделия конструктивные особенности реальных предметов и объектов.</w:t>
            </w:r>
            <w:r>
              <w:rPr>
                <w:rFonts w:ascii="LiberationSerif" w:eastAsia="LiberationSerif" w:hAnsi="LiberationSerif" w:cs="LiberationSerif"/>
                <w:color w:val="000000"/>
              </w:rPr>
              <w:br/>
            </w:r>
            <w:r>
              <w:rPr>
                <w:color w:val="000000"/>
                <w:sz w:val="24"/>
                <w:szCs w:val="24"/>
              </w:rPr>
              <w:t>комбинировать и использовать освоенные технологии при изготовлении изделий в соответствии с    технической, технологической или декоративно-художественной задачей;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</w:t>
            </w:r>
            <w:r>
              <w:rPr>
                <w:rFonts w:ascii="LiberationSerif" w:eastAsia="LiberationSerif" w:hAnsi="LiberationSerif" w:cs="LiberationSerif"/>
                <w:color w:val="000000"/>
              </w:rPr>
              <w:br/>
            </w:r>
            <w:r>
              <w:rPr>
                <w:color w:val="000000"/>
                <w:sz w:val="24"/>
                <w:szCs w:val="24"/>
              </w:rPr>
      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53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54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3.4.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  <w:rPr>
                <w:b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В</w:t>
            </w:r>
            <w:r>
              <w:rPr>
                <w:rFonts w:ascii="LiberationSerif" w:eastAsia="LiberationSerif" w:hAnsi="LiberationSerif" w:cs="LiberationSerif"/>
                <w:color w:val="000000"/>
                <w:highlight w:val="white"/>
              </w:rPr>
              <w:t>ыполнение заданий на доработку конструкций (отдельных узлов, соединений) с учётом дополнительных условий (требований)</w:t>
            </w:r>
          </w:p>
        </w:tc>
        <w:tc>
          <w:tcPr>
            <w:tcW w:w="567" w:type="dxa"/>
          </w:tcPr>
          <w:p w:rsidR="00DF2758" w:rsidRDefault="00D84446">
            <w:r>
              <w:t>1</w:t>
            </w:r>
          </w:p>
        </w:tc>
        <w:tc>
          <w:tcPr>
            <w:tcW w:w="1157" w:type="dxa"/>
          </w:tcPr>
          <w:p w:rsidR="00DF2758" w:rsidRDefault="00D84446">
            <w:r>
              <w:t>0</w:t>
            </w:r>
          </w:p>
        </w:tc>
        <w:tc>
          <w:tcPr>
            <w:tcW w:w="1140" w:type="dxa"/>
          </w:tcPr>
          <w:p w:rsidR="00DF2758" w:rsidRDefault="00D84446">
            <w:r>
              <w:t>0,5</w:t>
            </w:r>
          </w:p>
        </w:tc>
        <w:tc>
          <w:tcPr>
            <w:tcW w:w="804" w:type="dxa"/>
          </w:tcPr>
          <w:p w:rsidR="00DF2758" w:rsidRDefault="00DF2758"/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</w:rPr>
            </w:pP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Дорабатывать конструкции (отдельных узлов, соединений) с учётом дополнительных условий (требований). Составлять план выполнения изделия.</w:t>
            </w:r>
            <w:r>
              <w:rPr>
                <w:rFonts w:ascii="LiberationSerif" w:eastAsia="LiberationSerif" w:hAnsi="LiberationSerif" w:cs="LiberationSerif"/>
                <w:color w:val="000000"/>
              </w:rPr>
              <w:t xml:space="preserve"> </w:t>
            </w: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Выделять детали конструкции, называть их форму, расположение и определять способ соединения.</w:t>
            </w:r>
            <w:r>
              <w:rPr>
                <w:rFonts w:ascii="Calibri" w:eastAsia="Calibri" w:hAnsi="Calibri" w:cs="Calibri"/>
                <w:color w:val="000000"/>
                <w:shd w:val="clear" w:color="auto" w:fill="F7FDF7"/>
              </w:rPr>
              <w:t xml:space="preserve"> </w:t>
            </w:r>
            <w:r>
              <w:rPr>
                <w:color w:val="000000"/>
              </w:rPr>
              <w:t>Использовать схемы, модели и простейшие чертежи в собственной практической творческой    деятельности. Выполнять действия моделирования. Объяснять последовательность совершаемых действий при создании изделия. Способность к различным видам практической преобразующей деятельности.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55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56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t>3.5.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Использование измерений и построений для решения практических задач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Использовать измерения и построения для решения практических задач. Анализировать конструкцию изделия по рисунку, простому чертежу, схеме, готовому образцу.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7FDF7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вступать в диалог, задавать собеседнику вопросы, использовать реплики-уточнения и дополнения; использовать схемы, модели и простейшие чертежи в собственной практической творческой    деятельности; рационально организовывать свою работу (подготовка рабочего места, поддержание и наведение    порядка, уборка после работы); проявлять интерес к работе товарищей; способность к различным видам практической преобразующей деятельности.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57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58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3.6.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Решение задач на мысленную трансформацию трёхмерной конструкции в развёртку (и наоборот)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  <w:rPr>
                <w:rFonts w:ascii="Calibri" w:eastAsia="Calibri" w:hAnsi="Calibri" w:cs="Calibri"/>
                <w:color w:val="000000"/>
                <w:shd w:val="clear" w:color="auto" w:fill="F7FDF7"/>
              </w:rPr>
            </w:pP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Решать задачи на трансформацию трёхмерной конструкции в развёртку (и наоборот); Конструировать и моделировать 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декоративно-художественным).</w:t>
            </w:r>
            <w:r>
              <w:rPr>
                <w:rFonts w:ascii="Calibri" w:eastAsia="Calibri" w:hAnsi="Calibri" w:cs="Calibri"/>
                <w:color w:val="000000"/>
                <w:shd w:val="clear" w:color="auto" w:fill="F7FDF7"/>
              </w:rPr>
              <w:t xml:space="preserve"> </w:t>
            </w:r>
            <w:r>
      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правила безопасности труда при выполнении работы; планировать работу, соотносить свои действия с поставленной целью; осуществлять анализ объектов и изделий с выделением существенных и несущественных   признаков; готовность вступать в сотрудничество с другими людьми с учётом этики общения; проявление   толерантности и доброжелательности.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59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60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388"/>
          <w:tblHeader/>
          <w:jc w:val="center"/>
        </w:trPr>
        <w:tc>
          <w:tcPr>
            <w:tcW w:w="4836" w:type="dxa"/>
            <w:gridSpan w:val="2"/>
          </w:tcPr>
          <w:p w:rsidR="00DF2758" w:rsidRDefault="00D84446">
            <w:pPr>
              <w:jc w:val="center"/>
              <w:rPr>
                <w:b/>
              </w:rPr>
            </w:pPr>
            <w:r>
              <w:rPr>
                <w:b/>
              </w:rPr>
              <w:t>Итого по модулю</w:t>
            </w:r>
          </w:p>
        </w:tc>
        <w:tc>
          <w:tcPr>
            <w:tcW w:w="567" w:type="dxa"/>
          </w:tcPr>
          <w:p w:rsidR="00DF2758" w:rsidRDefault="00D84446">
            <w:r>
              <w:t>12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6</w:t>
            </w:r>
          </w:p>
        </w:tc>
        <w:tc>
          <w:tcPr>
            <w:tcW w:w="7828" w:type="dxa"/>
            <w:gridSpan w:val="4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408"/>
          <w:tblHeader/>
          <w:jc w:val="center"/>
        </w:trPr>
        <w:tc>
          <w:tcPr>
            <w:tcW w:w="15528" w:type="dxa"/>
            <w:gridSpan w:val="9"/>
            <w:vAlign w:val="center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Модуль 4. ИНФОРМАЦИОННО-КОММУНИКАТИВНЫЕ ТЕХНОЛОГИИ</w:t>
            </w: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4.1.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Информационная среда, основные источники (органы восприятия) информации, получаемой человеком. Сохранение и передача информации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>Создавать небольшие тексты, редактировать их; Воспринимать книгу как источник информации; наблюдать и соотносить разные информационные объекты в учебнике (текст, иллюстративный материал, текстовый план, слайдовый план) и делать выводы, умозаключения; самостоятельно заполнять технологическую карту по заданному образцу. Различать основные источники (органы восприятия) информации, получаемой человеком; готовность вступать в сотрудничество с другими людьми с учётом этики общения; проявление   толерантности и доброжелательности; выполнять действия контроля и оценки.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61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62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t>4.2.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0.5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>Различать, сравнивать источники информации, используемые человеком в быту: телевидение, радио, печатные издания, персональный компьютер и др.; Понимать значение ИКТ в жизни современного человека; Использовать компьютер для поиска, хранения и воспроизведения информации; планировать работу, соотносить свои действия с поставленной целью; следовать при выполнении работы инструкциям учителя или представленным в других    информационных источниках. 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помощь.</w:t>
            </w:r>
          </w:p>
          <w:p w:rsidR="00DF2758" w:rsidRDefault="00DF2758">
            <w:pPr>
              <w:jc w:val="both"/>
            </w:pP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hyperlink r:id="rId63">
              <w:r w:rsidR="00D84446">
                <w:rPr>
                  <w:color w:val="0000FF"/>
                  <w:u w:val="single"/>
                </w:rPr>
                <w:t>Что вам известно о компьютере</w:t>
              </w:r>
            </w:hyperlink>
            <w:r w:rsidR="00D84446">
              <w:rPr>
                <w:color w:val="000000"/>
              </w:rPr>
              <w:t>?</w:t>
            </w: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4.3.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 xml:space="preserve">Осваивать правила набора текста, работу с программой </w:t>
            </w:r>
            <w:proofErr w:type="spellStart"/>
            <w:r>
              <w:t>MicrosoftWord</w:t>
            </w:r>
            <w:proofErr w:type="spellEnd"/>
            <w:r>
              <w:t xml:space="preserve"> (или другой), понимать её назначение. Создавать и сохранять документ в программе </w:t>
            </w:r>
            <w:proofErr w:type="spellStart"/>
            <w:r>
              <w:t>MicrosoftWord</w:t>
            </w:r>
            <w:proofErr w:type="spellEnd"/>
            <w:r>
              <w:t xml:space="preserve"> (или другой), форматировать (выбор шрифта, размера, цвета шрифта, выравнивание абзаца) и печатать документ. Выполнять простейшие операции над готовыми файлами и папками (открывать, читать);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</w:rPr>
            </w:pPr>
            <w:r>
              <w:rPr>
                <w:color w:val="000000"/>
              </w:rPr>
      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высказываниях. Готовность вступать в сотрудничество с другими людьми с учётом этики общения; проявление   толерантности и доброжелательности. Выполнять действия контроля и оценки.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Галерея компьютер ной эволюции </w:t>
            </w:r>
            <w:hyperlink r:id="rId64">
              <w:r>
                <w:rPr>
                  <w:color w:val="0000FF"/>
                  <w:u w:val="single"/>
                </w:rPr>
                <w:t>http://gallery.oldi.ru</w:t>
              </w:r>
            </w:hyperlink>
            <w:r>
              <w:rPr>
                <w:color w:val="000000"/>
              </w:rPr>
              <w:t xml:space="preserve">  </w:t>
            </w: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4.4.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Работа с доступной информацией (книги, музеи, беседы (мастер-классы) с мастерами, Интернет, видео, DVD)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 xml:space="preserve">Работать с доступной информацией (книги, музеи, беседы (мастер-классы) с мастерами, Интернет, видео, DVD); Выполнять преобразование информации, в том числе переводить текстовую информацию в табличную форму. Использовать при защите проекта информацию, представленную в учебнике в разных формах. 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      </w:r>
            <w:proofErr w:type="spellStart"/>
            <w:r>
              <w:t>спользовать</w:t>
            </w:r>
            <w:proofErr w:type="spellEnd"/>
            <w:r>
              <w:t xml:space="preserve"> средства информационно-коммуникационных технологий для решения учебных и практических задач (в том числе Интернет с контролируемым выходом). Проявление устойчивых волевых качества и способность к </w:t>
            </w:r>
            <w:proofErr w:type="spellStart"/>
            <w:r>
              <w:t>саморегуляции</w:t>
            </w:r>
            <w:proofErr w:type="spellEnd"/>
            <w:r>
              <w:t>: организованность, аккуратность, трудолюбие, ответственность, умение справляться с доступными проблемами;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2A3D57">
            <w:pPr>
              <w:widowControl/>
              <w:rPr>
                <w:sz w:val="20"/>
                <w:szCs w:val="20"/>
              </w:rPr>
            </w:pPr>
            <w:hyperlink r:id="rId65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66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93"/>
          <w:tblHeader/>
          <w:jc w:val="center"/>
        </w:trPr>
        <w:tc>
          <w:tcPr>
            <w:tcW w:w="4836" w:type="dxa"/>
            <w:gridSpan w:val="2"/>
            <w:vAlign w:val="center"/>
          </w:tcPr>
          <w:p w:rsidR="00DF2758" w:rsidRDefault="00D84446">
            <w:pPr>
              <w:jc w:val="center"/>
            </w:pPr>
            <w:r>
              <w:t>Итого по модулю</w:t>
            </w:r>
          </w:p>
        </w:tc>
        <w:tc>
          <w:tcPr>
            <w:tcW w:w="567" w:type="dxa"/>
          </w:tcPr>
          <w:p w:rsidR="00DF2758" w:rsidRDefault="00D84446">
            <w:r>
              <w:t>4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2</w:t>
            </w:r>
          </w:p>
        </w:tc>
        <w:tc>
          <w:tcPr>
            <w:tcW w:w="7828" w:type="dxa"/>
            <w:gridSpan w:val="4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4836" w:type="dxa"/>
            <w:gridSpan w:val="2"/>
            <w:vAlign w:val="center"/>
          </w:tcPr>
          <w:p w:rsidR="00DF2758" w:rsidRDefault="00D84446">
            <w:pPr>
              <w:jc w:val="center"/>
            </w:pPr>
            <w:r>
              <w:t>ОБЩЕЕ КОЛИЧЕСТВО ЧАСОВ ПО ПРОГРАММЕ</w:t>
            </w:r>
          </w:p>
        </w:tc>
        <w:tc>
          <w:tcPr>
            <w:tcW w:w="567" w:type="dxa"/>
          </w:tcPr>
          <w:p w:rsidR="00DF2758" w:rsidRDefault="00D84446">
            <w:r>
              <w:t>34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3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17</w:t>
            </w:r>
          </w:p>
        </w:tc>
        <w:tc>
          <w:tcPr>
            <w:tcW w:w="7828" w:type="dxa"/>
            <w:gridSpan w:val="4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DF2758" w:rsidRDefault="00DF2758">
      <w:pPr>
        <w:rPr>
          <w:sz w:val="14"/>
          <w:szCs w:val="14"/>
        </w:rPr>
        <w:sectPr w:rsidR="00DF2758">
          <w:pgSz w:w="16840" w:h="11900" w:orient="landscape"/>
          <w:pgMar w:top="1134" w:right="850" w:bottom="1134" w:left="1701" w:header="720" w:footer="720" w:gutter="0"/>
          <w:cols w:space="720"/>
        </w:sectPr>
      </w:pPr>
    </w:p>
    <w:p w:rsidR="00DF2758" w:rsidRDefault="00D84446">
      <w:pPr>
        <w:pStyle w:val="1"/>
        <w:ind w:left="0"/>
        <w:jc w:val="center"/>
      </w:pPr>
      <w:r>
        <w:lastRenderedPageBreak/>
        <w:t xml:space="preserve">ПОУРОЧНОЕ ПЛАНИРОВАНИЕ </w:t>
      </w:r>
      <w:r w:rsidRPr="00D84446">
        <w:rPr>
          <w:b w:val="0"/>
          <w:sz w:val="32"/>
          <w:szCs w:val="32"/>
        </w:rPr>
        <w:t>по технологии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4"/>
          <w:szCs w:val="14"/>
        </w:rPr>
      </w:pPr>
    </w:p>
    <w:tbl>
      <w:tblPr>
        <w:tblStyle w:val="af1"/>
        <w:tblW w:w="982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3474"/>
        <w:gridCol w:w="555"/>
        <w:gridCol w:w="774"/>
        <w:gridCol w:w="708"/>
        <w:gridCol w:w="851"/>
        <w:gridCol w:w="3067"/>
      </w:tblGrid>
      <w:tr w:rsidR="00DF2758" w:rsidTr="00D84446">
        <w:trPr>
          <w:cantSplit/>
          <w:trHeight w:val="189"/>
          <w:tblHeader/>
          <w:jc w:val="center"/>
        </w:trPr>
        <w:tc>
          <w:tcPr>
            <w:tcW w:w="398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347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2037" w:type="dxa"/>
            <w:gridSpan w:val="3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851" w:type="dxa"/>
            <w:vMerge w:val="restart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5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 изучения</w:t>
            </w:r>
          </w:p>
        </w:tc>
        <w:tc>
          <w:tcPr>
            <w:tcW w:w="3067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2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Виды, формы контроля</w:t>
            </w:r>
          </w:p>
        </w:tc>
      </w:tr>
      <w:tr w:rsidR="00DF2758" w:rsidTr="00D84446">
        <w:trPr>
          <w:cantSplit/>
          <w:trHeight w:val="551"/>
          <w:tblHeader/>
          <w:jc w:val="center"/>
        </w:trPr>
        <w:tc>
          <w:tcPr>
            <w:tcW w:w="398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347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70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851" w:type="dxa"/>
            <w:vMerge/>
          </w:tcPr>
          <w:p w:rsidR="00DF2758" w:rsidRDefault="00DF2758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6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F2758">
        <w:trPr>
          <w:cantSplit/>
          <w:trHeight w:val="201"/>
          <w:tblHeader/>
          <w:jc w:val="center"/>
        </w:trPr>
        <w:tc>
          <w:tcPr>
            <w:tcW w:w="9827" w:type="dxa"/>
            <w:gridSpan w:val="7"/>
            <w:tcBorders>
              <w:top w:val="nil"/>
            </w:tcBorders>
          </w:tcPr>
          <w:p w:rsidR="00DF2758" w:rsidRDefault="00D84446" w:rsidP="00D84446">
            <w:pPr>
              <w:ind w:firstLine="316"/>
              <w:jc w:val="center"/>
            </w:pPr>
            <w:r>
              <w:t>Модуль 1. ТЕХНОЛОГИИ, ПРОФЕССИИ И ПРОИЗВОДСТВА</w:t>
            </w:r>
          </w:p>
        </w:tc>
      </w:tr>
      <w:tr w:rsidR="00DF2758" w:rsidTr="00D84446">
        <w:trPr>
          <w:cantSplit/>
          <w:trHeight w:val="294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 xml:space="preserve">Материальные и духовные потребности человека как движущие силы прогресса.  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0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06.09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листа»;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8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Устный ответ по теме «Правила организации рабочего места».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Разнообразие предметов рукотворного мира.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Современные производства и профессии, связанные с обработкой материалов, аналогичных используемым на уроках технологии.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Общие правила создания предметов рукотворного мира.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Информационно-коммуникационные технологии в жизни современного человека.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04.10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человеком инженерных задач на основе изучения природных законов  — жёсткость конструкции.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34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Бережное и внимательное отношение к природе как источнику сырьевых ресурсов и идей для технологий будущего.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8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Коллективные, групповые и индивидуальные проекты в рамках изучаемой тематики. 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>
        <w:trPr>
          <w:cantSplit/>
          <w:trHeight w:val="301"/>
          <w:tblHeader/>
          <w:jc w:val="center"/>
        </w:trPr>
        <w:tc>
          <w:tcPr>
            <w:tcW w:w="9827" w:type="dxa"/>
            <w:gridSpan w:val="7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Модуль 2. ТЕХНОЛОГИИ РУЧНОЙ ОБРАБОТКИ МАТЕРИАЛОВ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11"/>
              <w:jc w:val="both"/>
              <w:rPr>
                <w:color w:val="000000"/>
              </w:rPr>
            </w:pPr>
            <w:r>
              <w:rPr>
                <w:color w:val="000000"/>
              </w:rPr>
              <w:t>Виды искусственных и синтетических материалов.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11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Способы обработки материалов в различных видах изделий.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08.11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11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соответствующих способов обработки материалов в зависимости от назначения изделия.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268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1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Инструменты и приспособления (циркуль, угольник, канцелярский нож, шило, и др.). </w:t>
            </w:r>
            <w:proofErr w:type="spellStart"/>
            <w:r>
              <w:rPr>
                <w:color w:val="000000"/>
              </w:rPr>
              <w:t>Биговка</w:t>
            </w:r>
            <w:proofErr w:type="spellEnd"/>
            <w:r>
              <w:rPr>
                <w:color w:val="000000"/>
              </w:rPr>
              <w:t xml:space="preserve"> (рицовка)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 xml:space="preserve">Изготовление объёмных изделий из развёрток. 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 xml:space="preserve">Технология обработки бумаги и картона. 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0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06.12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lastRenderedPageBreak/>
              <w:t>14.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Чтение и построение простого чертежа/эскиза развёртки изделия.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рицовки на картоне с помощью канцелярского ножа, выполнение отверстий шилом.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Технология обработки текстильных материалов.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вариантов строчек для соединения деталей изделия и отделки.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Пришивание пуговиц (с двумя-четырьмя отверстиями).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10.01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Изготовление швейных изделий из нескольких деталей. Комбинирование разных материалов в одном изделии.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>
        <w:trPr>
          <w:cantSplit/>
          <w:trHeight w:val="279"/>
          <w:tblHeader/>
          <w:jc w:val="center"/>
        </w:trPr>
        <w:tc>
          <w:tcPr>
            <w:tcW w:w="9827" w:type="dxa"/>
            <w:gridSpan w:val="7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Модуль 3. КОНСТРУИРОВАНИЕ И МОДЕЛИРОВАНИЕ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>Конструирование изделий из различных материалов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>Моделирование изделий из различных материалов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126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>Конструирование изделий из деталей наборов «Конструктор» по заданным условиям.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07.02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>Моделирование изделий из деталей наборов «Конструктор» по заданным условиям.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Способы подвижного и неподвижного соединения деталей набора «Конструктор».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подвижного и неподвижного соединения деталей в изделиях из деталей набора «Конструктор».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Жёсткость и устойчивость конструкции.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07.03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простых макетов архитектурных сооружений, технических устройств, бытовых конструкций.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281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27.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простых моделей архитектурных сооружений, технических устройств, бытовых конструкций.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268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28.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заданий на доработку конструкций  с учётом дополнительных условий 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04.04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29.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lastRenderedPageBreak/>
              <w:t>30.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задач на мысленную трансформацию трёхмерной конструкции в развёртку (и наоборот).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>
        <w:trPr>
          <w:cantSplit/>
          <w:trHeight w:val="210"/>
          <w:tblHeader/>
          <w:jc w:val="center"/>
        </w:trPr>
        <w:tc>
          <w:tcPr>
            <w:tcW w:w="9827" w:type="dxa"/>
            <w:gridSpan w:val="7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Модуль 4. ИНФОРМАЦИОННО-КОММУНИКАТИВНЫЕ ТЕХНОЛОГИИ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источники информации, получаемой человеком. Информационные технологии.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32.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Источники информации, используемые человеком в быту.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02.05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33.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Персональный компьютер (ПК) и его назначение. 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34.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доступной информацией. Работа с текстовым редактором.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0,5</w:t>
            </w:r>
          </w:p>
        </w:tc>
        <w:tc>
          <w:tcPr>
            <w:tcW w:w="70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"/>
              <w:rPr>
                <w:color w:val="000000"/>
              </w:rPr>
            </w:pPr>
            <w:r>
              <w:rPr>
                <w:color w:val="000000"/>
              </w:rPr>
              <w:t xml:space="preserve">  0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872" w:type="dxa"/>
            <w:gridSpan w:val="2"/>
            <w:vAlign w:val="center"/>
          </w:tcPr>
          <w:p w:rsidR="00DF2758" w:rsidRDefault="00D84446">
            <w:pPr>
              <w:jc w:val="center"/>
              <w:rPr>
                <w:b/>
              </w:rPr>
            </w:pPr>
            <w:r>
              <w:rPr>
                <w:b/>
              </w:rPr>
              <w:t>ОБЩЕЕ КОЛИЧЕСТВО ЧАСОВ ПО ПРОГРАММЕ</w:t>
            </w:r>
          </w:p>
        </w:tc>
        <w:tc>
          <w:tcPr>
            <w:tcW w:w="555" w:type="dxa"/>
            <w:vAlign w:val="center"/>
          </w:tcPr>
          <w:p w:rsidR="00DF2758" w:rsidRDefault="00D84446">
            <w:pPr>
              <w:ind w:left="67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74" w:type="dxa"/>
            <w:vAlign w:val="center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708" w:type="dxa"/>
            <w:vAlign w:val="center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3918" w:type="dxa"/>
            <w:gridSpan w:val="2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DF2758" w:rsidRDefault="00DF2758">
      <w:pPr>
        <w:rPr>
          <w:sz w:val="24"/>
          <w:szCs w:val="24"/>
        </w:rPr>
        <w:sectPr w:rsidR="00DF2758">
          <w:pgSz w:w="11900" w:h="16840"/>
          <w:pgMar w:top="1134" w:right="850" w:bottom="1134" w:left="1701" w:header="720" w:footer="720" w:gutter="0"/>
          <w:cols w:space="720"/>
        </w:sectPr>
      </w:pPr>
    </w:p>
    <w:p w:rsidR="00DF2758" w:rsidRDefault="00D84446">
      <w:pPr>
        <w:spacing w:before="6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DF2758" w:rsidRDefault="00DF2758">
      <w:pPr>
        <w:pStyle w:val="1"/>
        <w:spacing w:before="179"/>
        <w:ind w:left="106"/>
      </w:pPr>
    </w:p>
    <w:p w:rsidR="00DF2758" w:rsidRDefault="00D84446">
      <w:pPr>
        <w:pStyle w:val="1"/>
        <w:spacing w:before="179"/>
        <w:ind w:left="106"/>
        <w:rPr>
          <w:sz w:val="22"/>
          <w:szCs w:val="22"/>
        </w:rPr>
      </w:pPr>
      <w:r>
        <w:rPr>
          <w:sz w:val="22"/>
          <w:szCs w:val="22"/>
        </w:rPr>
        <w:t>ОБЯЗАТЕЛЬНЫЕ УЧЕБНЫЕ МАТЕРИАЛЫ ДЛЯ УЧЕНИКА</w:t>
      </w:r>
    </w:p>
    <w:p w:rsidR="00DF2758" w:rsidRDefault="00DF2758">
      <w:pPr>
        <w:pStyle w:val="1"/>
        <w:spacing w:before="0"/>
        <w:ind w:left="106"/>
        <w:rPr>
          <w:sz w:val="16"/>
          <w:szCs w:val="16"/>
        </w:rPr>
      </w:pP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6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Технология, 3 класс/</w:t>
      </w:r>
      <w:proofErr w:type="spellStart"/>
      <w:r>
        <w:rPr>
          <w:color w:val="000000"/>
          <w:sz w:val="24"/>
          <w:szCs w:val="24"/>
        </w:rPr>
        <w:t>Лутцева</w:t>
      </w:r>
      <w:proofErr w:type="spellEnd"/>
      <w:r>
        <w:rPr>
          <w:color w:val="000000"/>
          <w:sz w:val="24"/>
          <w:szCs w:val="24"/>
        </w:rPr>
        <w:t xml:space="preserve"> Е.А., Зуева Т.П., Акционерное общество «Издательство «Просвещение»; 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1"/>
          <w:szCs w:val="21"/>
        </w:rPr>
      </w:pPr>
    </w:p>
    <w:p w:rsidR="00DF2758" w:rsidRDefault="00D84446">
      <w:pPr>
        <w:pStyle w:val="1"/>
        <w:spacing w:before="0"/>
        <w:ind w:left="0" w:right="-7" w:firstLine="142"/>
        <w:rPr>
          <w:sz w:val="22"/>
          <w:szCs w:val="22"/>
        </w:rPr>
      </w:pPr>
      <w:r>
        <w:rPr>
          <w:sz w:val="22"/>
          <w:szCs w:val="22"/>
        </w:rPr>
        <w:t>МЕТОДИЧЕСКИЕ МАТЕРИАЛЫ ДЛЯ УЧИТЕЛЯ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ind w:right="-7"/>
        <w:jc w:val="both"/>
        <w:rPr>
          <w:color w:val="000000"/>
          <w:sz w:val="16"/>
          <w:szCs w:val="16"/>
        </w:rPr>
      </w:pP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Лутцева</w:t>
      </w:r>
      <w:proofErr w:type="spellEnd"/>
      <w:r>
        <w:rPr>
          <w:color w:val="000000"/>
          <w:sz w:val="24"/>
          <w:szCs w:val="24"/>
        </w:rPr>
        <w:t xml:space="preserve"> Е.А. Зуева Т. П. «Методическое пособие с поурочными разработками» 2 класс, М., Просвещение.</w:t>
      </w:r>
    </w:p>
    <w:p w:rsidR="00DF2758" w:rsidRDefault="00DF2758">
      <w:pPr>
        <w:ind w:right="-7"/>
        <w:rPr>
          <w:b/>
          <w:sz w:val="24"/>
          <w:szCs w:val="24"/>
        </w:rPr>
      </w:pPr>
    </w:p>
    <w:p w:rsidR="00DF2758" w:rsidRDefault="00D84446">
      <w:pPr>
        <w:ind w:right="-7" w:firstLine="142"/>
        <w:rPr>
          <w:b/>
        </w:rPr>
      </w:pPr>
      <w:r>
        <w:rPr>
          <w:b/>
        </w:rPr>
        <w:t>ЦИФРОВЫЕ ОБРАЗОВАТЕЛЬНЫЕ РЕСУРСЫ И РЕСУРСЫ СЕТИ ИНТЕРНЕТ</w:t>
      </w:r>
    </w:p>
    <w:p w:rsidR="00DF2758" w:rsidRDefault="00DF2758">
      <w:pPr>
        <w:ind w:right="-7"/>
        <w:rPr>
          <w:sz w:val="16"/>
          <w:szCs w:val="16"/>
        </w:rPr>
      </w:pPr>
    </w:p>
    <w:p w:rsidR="00DF2758" w:rsidRDefault="00D84446">
      <w:pPr>
        <w:ind w:right="-7"/>
        <w:rPr>
          <w:sz w:val="24"/>
          <w:szCs w:val="24"/>
        </w:rPr>
      </w:pPr>
      <w:r>
        <w:rPr>
          <w:sz w:val="24"/>
          <w:szCs w:val="24"/>
        </w:rPr>
        <w:t>1. Единая коллекция Цифровых Образовательных Ресурсов. – Режим доступа:</w:t>
      </w:r>
    </w:p>
    <w:p w:rsidR="00DF2758" w:rsidRDefault="002A3D57">
      <w:pPr>
        <w:ind w:right="-7"/>
        <w:rPr>
          <w:sz w:val="24"/>
          <w:szCs w:val="24"/>
        </w:rPr>
      </w:pPr>
      <w:hyperlink r:id="rId67">
        <w:r w:rsidR="00D84446">
          <w:rPr>
            <w:color w:val="0000FF"/>
            <w:sz w:val="24"/>
            <w:szCs w:val="24"/>
            <w:u w:val="single"/>
          </w:rPr>
          <w:t>http://school-collection.edu.ru</w:t>
        </w:r>
      </w:hyperlink>
      <w:r w:rsidR="00D84446">
        <w:rPr>
          <w:sz w:val="24"/>
          <w:szCs w:val="24"/>
        </w:rPr>
        <w:t xml:space="preserve"> </w:t>
      </w:r>
    </w:p>
    <w:p w:rsidR="00DF2758" w:rsidRDefault="00D84446">
      <w:pPr>
        <w:widowControl/>
      </w:pPr>
      <w:r>
        <w:rPr>
          <w:sz w:val="24"/>
          <w:szCs w:val="24"/>
        </w:rPr>
        <w:t xml:space="preserve">3. </w:t>
      </w:r>
      <w:hyperlink r:id="rId68">
        <w:r>
          <w:rPr>
            <w:color w:val="0000FF"/>
            <w:sz w:val="24"/>
            <w:szCs w:val="24"/>
            <w:u w:val="single"/>
          </w:rPr>
          <w:t>Российская электронная школа</w:t>
        </w:r>
      </w:hyperlink>
      <w:r>
        <w:rPr>
          <w:color w:val="000000"/>
          <w:sz w:val="24"/>
          <w:szCs w:val="24"/>
        </w:rPr>
        <w:t xml:space="preserve">, </w:t>
      </w:r>
      <w:hyperlink r:id="rId69">
        <w:r>
          <w:rPr>
            <w:color w:val="0000FF"/>
            <w:sz w:val="24"/>
            <w:szCs w:val="24"/>
            <w:u w:val="single"/>
          </w:rPr>
          <w:t>Московская электронная школа.</w:t>
        </w:r>
      </w:hyperlink>
    </w:p>
    <w:p w:rsidR="00DF2758" w:rsidRDefault="00DF2758">
      <w:pPr>
        <w:ind w:right="-7"/>
        <w:rPr>
          <w:sz w:val="24"/>
          <w:szCs w:val="24"/>
        </w:rPr>
        <w:sectPr w:rsidR="00DF2758">
          <w:pgSz w:w="11900" w:h="16840"/>
          <w:pgMar w:top="1134" w:right="850" w:bottom="1134" w:left="1701" w:header="720" w:footer="720" w:gutter="0"/>
          <w:cols w:space="720"/>
        </w:sectPr>
      </w:pPr>
    </w:p>
    <w:p w:rsidR="00DF2758" w:rsidRDefault="00D84446">
      <w:pPr>
        <w:pStyle w:val="1"/>
        <w:spacing w:before="0"/>
        <w:ind w:left="0" w:right="-7"/>
        <w:jc w:val="center"/>
      </w:pPr>
      <w:bookmarkStart w:id="1" w:name="_heading=h.gjdgxs" w:colFirst="0" w:colLast="0"/>
      <w:bookmarkEnd w:id="1"/>
      <w:r>
        <w:lastRenderedPageBreak/>
        <w:t>МАТЕРИАЛЬНО-ТЕХНИЧЕСКОЕ ОБЕСПЕЧЕНИЕ ОБРАЗОВАТЕЛЬНОГО ПРОЦЕССА</w:t>
      </w:r>
    </w:p>
    <w:p w:rsidR="00DF2758" w:rsidRDefault="00DF2758">
      <w:pPr>
        <w:ind w:right="-7"/>
        <w:jc w:val="both"/>
        <w:rPr>
          <w:b/>
          <w:sz w:val="24"/>
          <w:szCs w:val="24"/>
        </w:rPr>
      </w:pPr>
    </w:p>
    <w:p w:rsidR="00DF2758" w:rsidRDefault="00D84446">
      <w:pPr>
        <w:ind w:right="-7" w:firstLine="142"/>
        <w:jc w:val="both"/>
        <w:rPr>
          <w:b/>
        </w:rPr>
      </w:pPr>
      <w:r>
        <w:rPr>
          <w:b/>
        </w:rPr>
        <w:t>УЧЕБНОЕ ОБОРУДОВАНИЕ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ind w:right="-7" w:firstLine="180"/>
        <w:jc w:val="both"/>
        <w:rPr>
          <w:color w:val="000000"/>
          <w:sz w:val="16"/>
          <w:szCs w:val="16"/>
        </w:rPr>
      </w:pP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Оборудование кабинета по технологии</w:t>
      </w:r>
    </w:p>
    <w:p w:rsidR="00DF2758" w:rsidRDefault="00DF2758">
      <w:pPr>
        <w:pStyle w:val="1"/>
        <w:spacing w:before="0"/>
        <w:ind w:left="0" w:right="-7"/>
        <w:jc w:val="both"/>
      </w:pPr>
    </w:p>
    <w:p w:rsidR="00DF2758" w:rsidRDefault="00D84446">
      <w:pPr>
        <w:pStyle w:val="1"/>
        <w:spacing w:before="0"/>
        <w:ind w:left="0" w:right="-7" w:firstLine="142"/>
        <w:jc w:val="both"/>
        <w:rPr>
          <w:sz w:val="22"/>
          <w:szCs w:val="22"/>
        </w:rPr>
      </w:pPr>
      <w:r>
        <w:rPr>
          <w:sz w:val="22"/>
          <w:szCs w:val="22"/>
        </w:rPr>
        <w:t>ОБОРУДОВАНИЕ ДЛЯ ПРОВЕДЕНИЯ ПРАКТИЧЕСКИХ РАБОТ, ДЕМОНСТРАЦИЙ</w:t>
      </w:r>
    </w:p>
    <w:p w:rsidR="00DF2758" w:rsidRDefault="00DF2758">
      <w:pPr>
        <w:widowControl/>
        <w:rPr>
          <w:sz w:val="16"/>
          <w:szCs w:val="16"/>
        </w:rPr>
      </w:pPr>
    </w:p>
    <w:p w:rsidR="00DF2758" w:rsidRDefault="00D84446">
      <w:pPr>
        <w:widowControl/>
        <w:rPr>
          <w:sz w:val="24"/>
          <w:szCs w:val="24"/>
        </w:rPr>
      </w:pPr>
      <w:r>
        <w:rPr>
          <w:sz w:val="24"/>
          <w:szCs w:val="24"/>
        </w:rPr>
        <w:t>Проектор;</w:t>
      </w:r>
    </w:p>
    <w:p w:rsidR="00DF2758" w:rsidRDefault="00D84446">
      <w:pPr>
        <w:widowControl/>
        <w:rPr>
          <w:sz w:val="24"/>
          <w:szCs w:val="24"/>
        </w:rPr>
      </w:pPr>
      <w:r>
        <w:rPr>
          <w:sz w:val="24"/>
          <w:szCs w:val="24"/>
        </w:rPr>
        <w:t>Доска интерактивная;</w:t>
      </w:r>
    </w:p>
    <w:p w:rsidR="00DF2758" w:rsidRDefault="00D84446">
      <w:pPr>
        <w:widowControl/>
        <w:rPr>
          <w:sz w:val="24"/>
          <w:szCs w:val="24"/>
        </w:rPr>
      </w:pPr>
      <w:r>
        <w:rPr>
          <w:sz w:val="24"/>
          <w:szCs w:val="24"/>
        </w:rPr>
        <w:t>МФУ (принтер);</w:t>
      </w:r>
    </w:p>
    <w:p w:rsidR="00DF2758" w:rsidRDefault="00D84446">
      <w:pPr>
        <w:widowControl/>
        <w:rPr>
          <w:sz w:val="24"/>
          <w:szCs w:val="24"/>
        </w:rPr>
      </w:pPr>
      <w:r>
        <w:rPr>
          <w:sz w:val="24"/>
          <w:szCs w:val="24"/>
        </w:rPr>
        <w:t>Компьютер.</w:t>
      </w:r>
    </w:p>
    <w:p w:rsidR="00DF2758" w:rsidRDefault="00D84446">
      <w:pPr>
        <w:widowControl/>
        <w:rPr>
          <w:sz w:val="24"/>
          <w:szCs w:val="24"/>
        </w:rPr>
      </w:pPr>
      <w:r>
        <w:rPr>
          <w:sz w:val="24"/>
          <w:szCs w:val="24"/>
        </w:rPr>
        <w:t>Стенд для размещения творческих работ учащихся.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Набор цветной бумаги; 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Набор цветного картона; 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Набор белого картона; 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Ножницы с тупыми концами; 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Клей – карандаш, клей ПВА, кисточка для клея; 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Пластилин не менее 8 цветов, стеки, дощечка; 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Конструктор (железный) №3; </w:t>
      </w:r>
    </w:p>
    <w:p w:rsidR="00DF2758" w:rsidRDefault="00D84446"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Природный материал; </w:t>
      </w:r>
    </w:p>
    <w:p w:rsidR="00DF2758" w:rsidRDefault="00D84446"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тканей;</w:t>
      </w:r>
    </w:p>
    <w:p w:rsidR="00DF2758" w:rsidRDefault="00D84446"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нитей;</w:t>
      </w:r>
    </w:p>
    <w:p w:rsidR="00DF2758" w:rsidRDefault="00D84446"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Швейные принадлежности.</w:t>
      </w:r>
    </w:p>
    <w:p w:rsidR="00DF2758" w:rsidRDefault="00D84446">
      <w:pPr>
        <w:pStyle w:val="1"/>
        <w:spacing w:before="0"/>
        <w:ind w:left="0"/>
        <w:rPr>
          <w:b w:val="0"/>
        </w:rPr>
        <w:sectPr w:rsidR="00DF2758">
          <w:pgSz w:w="11900" w:h="16840"/>
          <w:pgMar w:top="1134" w:right="850" w:bottom="1134" w:left="1701" w:header="720" w:footer="720" w:gutter="0"/>
          <w:cols w:space="720"/>
        </w:sectPr>
      </w:pPr>
      <w:r>
        <w:rPr>
          <w:b w:val="0"/>
          <w:color w:val="000000"/>
        </w:rPr>
        <w:t>Папка на молнии с ручками для принадлежностей по технологии.</w:t>
      </w:r>
      <w:r>
        <w:rPr>
          <w:b w:val="0"/>
        </w:rPr>
        <w:t xml:space="preserve"> 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7"/>
          <w:szCs w:val="17"/>
        </w:rPr>
      </w:pPr>
    </w:p>
    <w:sectPr w:rsidR="00DF2758" w:rsidSect="00DF2758">
      <w:pgSz w:w="11900" w:h="16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charset w:val="00"/>
    <w:family w:val="auto"/>
    <w:pitch w:val="default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F686A"/>
    <w:multiLevelType w:val="multilevel"/>
    <w:tmpl w:val="43D00968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2758"/>
    <w:rsid w:val="002A3D57"/>
    <w:rsid w:val="004151B2"/>
    <w:rsid w:val="005E346F"/>
    <w:rsid w:val="00D84446"/>
    <w:rsid w:val="00DF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781BD"/>
  <w15:docId w15:val="{F793AFE0-3FE5-4ABD-8F28-A9EB543B2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F2758"/>
  </w:style>
  <w:style w:type="paragraph" w:styleId="1">
    <w:name w:val="heading 1"/>
    <w:basedOn w:val="a"/>
    <w:link w:val="10"/>
    <w:uiPriority w:val="1"/>
    <w:qFormat/>
    <w:rsid w:val="00DF2758"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7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11"/>
    <w:next w:val="11"/>
    <w:rsid w:val="00DF275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1"/>
    <w:next w:val="11"/>
    <w:rsid w:val="00DF275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273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11"/>
    <w:next w:val="11"/>
    <w:rsid w:val="00DF275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F2758"/>
  </w:style>
  <w:style w:type="table" w:customStyle="1" w:styleId="TableNormal">
    <w:name w:val="Table Normal"/>
    <w:rsid w:val="00DF275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rsid w:val="00DF275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DF27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DF2758"/>
    <w:pPr>
      <w:ind w:left="106" w:firstLine="180"/>
    </w:pPr>
    <w:rPr>
      <w:sz w:val="24"/>
      <w:szCs w:val="24"/>
    </w:rPr>
  </w:style>
  <w:style w:type="paragraph" w:styleId="a6">
    <w:name w:val="List Paragraph"/>
    <w:basedOn w:val="a"/>
    <w:uiPriority w:val="1"/>
    <w:qFormat/>
    <w:rsid w:val="00DF2758"/>
    <w:pPr>
      <w:spacing w:before="109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DF2758"/>
  </w:style>
  <w:style w:type="paragraph" w:styleId="a7">
    <w:name w:val="header"/>
    <w:basedOn w:val="a"/>
    <w:link w:val="a8"/>
    <w:uiPriority w:val="99"/>
    <w:unhideWhenUsed/>
    <w:rsid w:val="00236B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6BC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36B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6BC1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39"/>
    <w:rsid w:val="00D71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7717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c">
    <w:name w:val="Hyperlink"/>
    <w:basedOn w:val="a0"/>
    <w:uiPriority w:val="99"/>
    <w:unhideWhenUsed/>
    <w:rsid w:val="00292730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292730"/>
    <w:rPr>
      <w:rFonts w:asciiTheme="majorHAnsi" w:eastAsiaTheme="majorEastAsia" w:hAnsiTheme="majorHAnsi" w:cstheme="majorBidi"/>
      <w:color w:val="365F91" w:themeColor="accent1" w:themeShade="BF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E873D2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7D1CEB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5C6C92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e">
    <w:name w:val="FollowedHyperlink"/>
    <w:basedOn w:val="a0"/>
    <w:uiPriority w:val="99"/>
    <w:semiHidden/>
    <w:unhideWhenUsed/>
    <w:rsid w:val="00E73B24"/>
    <w:rPr>
      <w:color w:val="800080" w:themeColor="followedHyperlink"/>
      <w:u w:val="single"/>
    </w:rPr>
  </w:style>
  <w:style w:type="paragraph" w:styleId="af">
    <w:name w:val="Subtitle"/>
    <w:basedOn w:val="11"/>
    <w:next w:val="11"/>
    <w:rsid w:val="00DF275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rsid w:val="00DF275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DF2758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597/start/220749/" TargetMode="External"/><Relationship Id="rId18" Type="http://schemas.openxmlformats.org/officeDocument/2006/relationships/hyperlink" Target="https://school.mos.ru/" TargetMode="External"/><Relationship Id="rId26" Type="http://schemas.openxmlformats.org/officeDocument/2006/relationships/hyperlink" Target="https://school.mos.ru/" TargetMode="External"/><Relationship Id="rId39" Type="http://schemas.openxmlformats.org/officeDocument/2006/relationships/hyperlink" Target="https://resh.edu.ru/subject/lesson/5597/start/220749/" TargetMode="External"/><Relationship Id="rId21" Type="http://schemas.openxmlformats.org/officeDocument/2006/relationships/hyperlink" Target="https://resh.edu.ru/subject/lesson/5597/start/220749/" TargetMode="External"/><Relationship Id="rId34" Type="http://schemas.openxmlformats.org/officeDocument/2006/relationships/hyperlink" Target="https://school.mos.ru/" TargetMode="External"/><Relationship Id="rId42" Type="http://schemas.openxmlformats.org/officeDocument/2006/relationships/hyperlink" Target="https://school.mos.ru/" TargetMode="External"/><Relationship Id="rId47" Type="http://schemas.openxmlformats.org/officeDocument/2006/relationships/hyperlink" Target="https://resh.edu.ru/subject/lesson/5597/start/220749/" TargetMode="External"/><Relationship Id="rId50" Type="http://schemas.openxmlformats.org/officeDocument/2006/relationships/hyperlink" Target="https://school.mos.ru/" TargetMode="External"/><Relationship Id="rId55" Type="http://schemas.openxmlformats.org/officeDocument/2006/relationships/hyperlink" Target="https://resh.edu.ru/subject/lesson/5597/start/220749/" TargetMode="External"/><Relationship Id="rId63" Type="http://schemas.openxmlformats.org/officeDocument/2006/relationships/hyperlink" Target="https://resh.edu.ru/subject/lesson/5597/start/220749/" TargetMode="External"/><Relationship Id="rId68" Type="http://schemas.openxmlformats.org/officeDocument/2006/relationships/hyperlink" Target="https://resh.edu.ru/subject/lesson/5597/start/220749/" TargetMode="External"/><Relationship Id="rId7" Type="http://schemas.openxmlformats.org/officeDocument/2006/relationships/hyperlink" Target="https://resh.edu.ru/subject/lesson/5597/start/220749/" TargetMode="Externa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chool.mos.ru/" TargetMode="External"/><Relationship Id="rId29" Type="http://schemas.openxmlformats.org/officeDocument/2006/relationships/hyperlink" Target="https://resh.edu.ru/subject/lesson/5597/start/220749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5363/start/167842/" TargetMode="External"/><Relationship Id="rId11" Type="http://schemas.openxmlformats.org/officeDocument/2006/relationships/hyperlink" Target="https://resh.edu.ru/subject/lesson/5597/start/220749/" TargetMode="External"/><Relationship Id="rId24" Type="http://schemas.openxmlformats.org/officeDocument/2006/relationships/hyperlink" Target="https://school.mos.ru/" TargetMode="External"/><Relationship Id="rId32" Type="http://schemas.openxmlformats.org/officeDocument/2006/relationships/hyperlink" Target="https://school.mos.ru/" TargetMode="External"/><Relationship Id="rId37" Type="http://schemas.openxmlformats.org/officeDocument/2006/relationships/hyperlink" Target="https://resh.edu.ru/subject/lesson/5597/start/220749/" TargetMode="External"/><Relationship Id="rId40" Type="http://schemas.openxmlformats.org/officeDocument/2006/relationships/hyperlink" Target="https://school.mos.ru/" TargetMode="External"/><Relationship Id="rId45" Type="http://schemas.openxmlformats.org/officeDocument/2006/relationships/hyperlink" Target="https://resh.edu.ru/subject/lesson/5597/start/220749/" TargetMode="External"/><Relationship Id="rId53" Type="http://schemas.openxmlformats.org/officeDocument/2006/relationships/hyperlink" Target="https://resh.edu.ru/subject/lesson/5597/start/220749/" TargetMode="External"/><Relationship Id="rId58" Type="http://schemas.openxmlformats.org/officeDocument/2006/relationships/hyperlink" Target="https://school.mos.ru/" TargetMode="External"/><Relationship Id="rId66" Type="http://schemas.openxmlformats.org/officeDocument/2006/relationships/hyperlink" Target="https://school.mo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5597/start/220749/" TargetMode="External"/><Relationship Id="rId23" Type="http://schemas.openxmlformats.org/officeDocument/2006/relationships/hyperlink" Target="https://resh.edu.ru/subject/lesson/5597/start/220749/" TargetMode="External"/><Relationship Id="rId28" Type="http://schemas.openxmlformats.org/officeDocument/2006/relationships/hyperlink" Target="https://school.mos.ru/" TargetMode="External"/><Relationship Id="rId36" Type="http://schemas.openxmlformats.org/officeDocument/2006/relationships/hyperlink" Target="https://school.mos.ru/" TargetMode="External"/><Relationship Id="rId49" Type="http://schemas.openxmlformats.org/officeDocument/2006/relationships/hyperlink" Target="https://resh.edu.ru/subject/lesson/5597/start/220749/" TargetMode="External"/><Relationship Id="rId57" Type="http://schemas.openxmlformats.org/officeDocument/2006/relationships/hyperlink" Target="https://resh.edu.ru/subject/lesson/5597/start/220749/" TargetMode="External"/><Relationship Id="rId61" Type="http://schemas.openxmlformats.org/officeDocument/2006/relationships/hyperlink" Target="https://resh.edu.ru/subject/lesson/5597/start/220749/" TargetMode="External"/><Relationship Id="rId10" Type="http://schemas.openxmlformats.org/officeDocument/2006/relationships/hyperlink" Target="https://school.mos.ru/" TargetMode="External"/><Relationship Id="rId19" Type="http://schemas.openxmlformats.org/officeDocument/2006/relationships/hyperlink" Target="https://resh.edu.ru/subject/lesson/5597/start/220749/" TargetMode="External"/><Relationship Id="rId31" Type="http://schemas.openxmlformats.org/officeDocument/2006/relationships/hyperlink" Target="https://resh.edu.ru/subject/lesson/5597/start/220749/" TargetMode="External"/><Relationship Id="rId44" Type="http://schemas.openxmlformats.org/officeDocument/2006/relationships/hyperlink" Target="https://school.mos.ru/" TargetMode="External"/><Relationship Id="rId52" Type="http://schemas.openxmlformats.org/officeDocument/2006/relationships/hyperlink" Target="https://school.mos.ru/" TargetMode="External"/><Relationship Id="rId60" Type="http://schemas.openxmlformats.org/officeDocument/2006/relationships/hyperlink" Target="https://school.mos.ru/" TargetMode="External"/><Relationship Id="rId65" Type="http://schemas.openxmlformats.org/officeDocument/2006/relationships/hyperlink" Target="https://resh.edu.ru/subject/lesson/5597/start/22074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597/start/220749/" TargetMode="External"/><Relationship Id="rId14" Type="http://schemas.openxmlformats.org/officeDocument/2006/relationships/hyperlink" Target="https://school.mos.ru/" TargetMode="External"/><Relationship Id="rId22" Type="http://schemas.openxmlformats.org/officeDocument/2006/relationships/hyperlink" Target="https://school.mos.ru/" TargetMode="External"/><Relationship Id="rId27" Type="http://schemas.openxmlformats.org/officeDocument/2006/relationships/hyperlink" Target="https://resh.edu.ru/subject/lesson/5597/start/220749/" TargetMode="External"/><Relationship Id="rId30" Type="http://schemas.openxmlformats.org/officeDocument/2006/relationships/hyperlink" Target="https://school.mos.ru/" TargetMode="External"/><Relationship Id="rId35" Type="http://schemas.openxmlformats.org/officeDocument/2006/relationships/hyperlink" Target="https://resh.edu.ru/subject/lesson/5597/start/220749/" TargetMode="External"/><Relationship Id="rId43" Type="http://schemas.openxmlformats.org/officeDocument/2006/relationships/hyperlink" Target="https://resh.edu.ru/subject/lesson/5597/start/220749/" TargetMode="External"/><Relationship Id="rId48" Type="http://schemas.openxmlformats.org/officeDocument/2006/relationships/hyperlink" Target="https://school.mos.ru/" TargetMode="External"/><Relationship Id="rId56" Type="http://schemas.openxmlformats.org/officeDocument/2006/relationships/hyperlink" Target="https://school.mos.ru/" TargetMode="External"/><Relationship Id="rId64" Type="http://schemas.openxmlformats.org/officeDocument/2006/relationships/hyperlink" Target="http://gallery.oldi.ru" TargetMode="External"/><Relationship Id="rId69" Type="http://schemas.openxmlformats.org/officeDocument/2006/relationships/hyperlink" Target="https://school.mos.ru/" TargetMode="External"/><Relationship Id="rId8" Type="http://schemas.openxmlformats.org/officeDocument/2006/relationships/hyperlink" Target="https://school.mos.ru/" TargetMode="External"/><Relationship Id="rId51" Type="http://schemas.openxmlformats.org/officeDocument/2006/relationships/hyperlink" Target="https://resh.edu.ru/subject/lesson/5597/start/220749/" TargetMode="External"/><Relationship Id="rId3" Type="http://schemas.openxmlformats.org/officeDocument/2006/relationships/styles" Target="styles.xml"/><Relationship Id="rId12" Type="http://schemas.openxmlformats.org/officeDocument/2006/relationships/hyperlink" Target="https://school.mos.ru/" TargetMode="External"/><Relationship Id="rId17" Type="http://schemas.openxmlformats.org/officeDocument/2006/relationships/hyperlink" Target="https://resh.edu.ru/subject/lesson/5597/start/220749/" TargetMode="External"/><Relationship Id="rId25" Type="http://schemas.openxmlformats.org/officeDocument/2006/relationships/hyperlink" Target="https://resh.edu.ru/subject/lesson/5597/start/220749/" TargetMode="External"/><Relationship Id="rId33" Type="http://schemas.openxmlformats.org/officeDocument/2006/relationships/hyperlink" Target="https://resh.edu.ru/subject/lesson/5597/start/220749/" TargetMode="External"/><Relationship Id="rId38" Type="http://schemas.openxmlformats.org/officeDocument/2006/relationships/hyperlink" Target="https://school.mos.ru/" TargetMode="External"/><Relationship Id="rId46" Type="http://schemas.openxmlformats.org/officeDocument/2006/relationships/hyperlink" Target="https://school.mos.ru/" TargetMode="External"/><Relationship Id="rId59" Type="http://schemas.openxmlformats.org/officeDocument/2006/relationships/hyperlink" Target="https://resh.edu.ru/subject/lesson/5597/start/220749/" TargetMode="External"/><Relationship Id="rId67" Type="http://schemas.openxmlformats.org/officeDocument/2006/relationships/hyperlink" Target="http://school-collection.edu.ru" TargetMode="External"/><Relationship Id="rId20" Type="http://schemas.openxmlformats.org/officeDocument/2006/relationships/hyperlink" Target="https://school.mos.ru/" TargetMode="External"/><Relationship Id="rId41" Type="http://schemas.openxmlformats.org/officeDocument/2006/relationships/hyperlink" Target="https://resh.edu.ru/subject/lesson/5597/start/220749/" TargetMode="External"/><Relationship Id="rId54" Type="http://schemas.openxmlformats.org/officeDocument/2006/relationships/hyperlink" Target="https://school.mos.ru/" TargetMode="External"/><Relationship Id="rId62" Type="http://schemas.openxmlformats.org/officeDocument/2006/relationships/hyperlink" Target="https://school.mos.ru/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KccqHcHOpqaw+F7Grgj8eebfSQ==">AMUW2mXRGYr/ltvOzO5a6mhWbpY4PU/1EJqIVjppc4qoRNQKMdBZzzmkPD9rceR3eajStbQGN/uDY/c77HThbP+BuJApOVTaDonN/hT11VAW44OsnBO9Yo8k9QetQupmCHhB9CcA6Qi4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9706</Words>
  <Characters>55329</Characters>
  <Application>Microsoft Office Word</Application>
  <DocSecurity>0</DocSecurity>
  <Lines>461</Lines>
  <Paragraphs>129</Paragraphs>
  <ScaleCrop>false</ScaleCrop>
  <Company>Reanimator Extreme Edition</Company>
  <LinksUpToDate>false</LinksUpToDate>
  <CharactersWithSpaces>64906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Бетти-Мохк - школа</cp:lastModifiedBy>
  <cp:revision>6</cp:revision>
  <dcterms:created xsi:type="dcterms:W3CDTF">2022-08-02T12:20:00Z</dcterms:created>
  <dcterms:modified xsi:type="dcterms:W3CDTF">2023-08-22T14:50:00Z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2022-08-02T00:00:00Z</vt:filetime>
  </property>
</Properties>
</file>